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BFEF" w14:textId="77777777" w:rsidR="007472F6" w:rsidRPr="00BA708F" w:rsidRDefault="007472F6" w:rsidP="007472F6">
      <w:pPr>
        <w:jc w:val="center"/>
        <w:rPr>
          <w:rFonts w:ascii="Arial" w:hAnsi="Arial" w:cs="Arial"/>
          <w:b/>
          <w:sz w:val="44"/>
          <w:szCs w:val="20"/>
        </w:rPr>
      </w:pPr>
      <w:r w:rsidRPr="00BA708F">
        <w:rPr>
          <w:rFonts w:ascii="Arial" w:hAnsi="Arial" w:cs="Arial"/>
          <w:b/>
          <w:sz w:val="44"/>
          <w:szCs w:val="20"/>
        </w:rPr>
        <w:t xml:space="preserve">ComFuturo </w:t>
      </w:r>
      <w:proofErr w:type="spellStart"/>
      <w:r w:rsidRPr="00BA708F">
        <w:rPr>
          <w:rFonts w:ascii="Arial" w:hAnsi="Arial" w:cs="Arial"/>
          <w:b/>
          <w:sz w:val="44"/>
          <w:szCs w:val="20"/>
        </w:rPr>
        <w:t>iAGE</w:t>
      </w:r>
      <w:proofErr w:type="spellEnd"/>
      <w:r w:rsidRPr="00BA708F">
        <w:rPr>
          <w:rFonts w:ascii="Arial" w:hAnsi="Arial" w:cs="Arial"/>
          <w:b/>
          <w:sz w:val="44"/>
          <w:szCs w:val="20"/>
        </w:rPr>
        <w:t xml:space="preserve"> (IV Edition) Call</w:t>
      </w:r>
    </w:p>
    <w:p w14:paraId="251C9F31" w14:textId="6BBE2CA6" w:rsidR="006C34C3" w:rsidRDefault="007472F6" w:rsidP="007472F6">
      <w:pPr>
        <w:jc w:val="center"/>
        <w:rPr>
          <w:b/>
          <w:bCs/>
          <w:sz w:val="32"/>
          <w:szCs w:val="20"/>
        </w:rPr>
      </w:pPr>
      <w:r w:rsidRPr="007472F6">
        <w:rPr>
          <w:rFonts w:ascii="Arial" w:hAnsi="Arial" w:cs="Arial"/>
          <w:b/>
          <w:sz w:val="44"/>
          <w:szCs w:val="20"/>
        </w:rPr>
        <w:t>Declaration of Compliance with the Mobility Rule</w:t>
      </w:r>
    </w:p>
    <w:p w14:paraId="0DDB9E4D" w14:textId="77777777" w:rsidR="006C34C3" w:rsidRDefault="006C34C3" w:rsidP="006C34C3">
      <w:pPr>
        <w:jc w:val="center"/>
        <w:rPr>
          <w:b/>
          <w:bCs/>
          <w:sz w:val="32"/>
          <w:szCs w:val="20"/>
        </w:rPr>
      </w:pPr>
    </w:p>
    <w:p w14:paraId="0E7FBD92" w14:textId="6BC465A3" w:rsidR="006C34C3" w:rsidRPr="007472F6" w:rsidRDefault="006C34C3" w:rsidP="006C34C3">
      <w:pPr>
        <w:jc w:val="both"/>
        <w:rPr>
          <w:rFonts w:ascii="Arial" w:hAnsi="Arial" w:cs="Arial"/>
        </w:rPr>
      </w:pPr>
      <w:r w:rsidRPr="007472F6">
        <w:rPr>
          <w:rFonts w:ascii="Arial" w:hAnsi="Arial" w:cs="Arial"/>
        </w:rPr>
        <w:t xml:space="preserve">Mr. / Mrs. ………………………………… (applicant’s name and surnames) with Identification Number ………………………………… (Passport / ID), as an applicant for the ComFuturo </w:t>
      </w:r>
      <w:proofErr w:type="spellStart"/>
      <w:r w:rsidR="00D116BB" w:rsidRPr="007472F6">
        <w:rPr>
          <w:rFonts w:ascii="Arial" w:hAnsi="Arial" w:cs="Arial"/>
        </w:rPr>
        <w:t>iAGE</w:t>
      </w:r>
      <w:proofErr w:type="spellEnd"/>
      <w:r w:rsidRPr="007472F6">
        <w:rPr>
          <w:rFonts w:ascii="Arial" w:hAnsi="Arial" w:cs="Arial"/>
        </w:rPr>
        <w:t xml:space="preserve"> call (ComFuturo</w:t>
      </w:r>
      <w:r w:rsidR="00D116BB" w:rsidRPr="007472F6">
        <w:rPr>
          <w:rFonts w:ascii="Arial" w:hAnsi="Arial" w:cs="Arial"/>
        </w:rPr>
        <w:t xml:space="preserve"> </w:t>
      </w:r>
      <w:proofErr w:type="spellStart"/>
      <w:r w:rsidR="00D116BB" w:rsidRPr="007472F6">
        <w:rPr>
          <w:rFonts w:ascii="Arial" w:hAnsi="Arial" w:cs="Arial"/>
        </w:rPr>
        <w:t>iAGE</w:t>
      </w:r>
      <w:proofErr w:type="spellEnd"/>
      <w:r w:rsidRPr="007472F6">
        <w:rPr>
          <w:rFonts w:ascii="Arial" w:hAnsi="Arial" w:cs="Arial"/>
        </w:rPr>
        <w:t xml:space="preserve">-COFUND Fellowship </w:t>
      </w:r>
      <w:proofErr w:type="spellStart"/>
      <w:r w:rsidRPr="007472F6">
        <w:rPr>
          <w:rFonts w:ascii="Arial" w:hAnsi="Arial" w:cs="Arial"/>
        </w:rPr>
        <w:t>Programme</w:t>
      </w:r>
      <w:proofErr w:type="spellEnd"/>
      <w:r w:rsidRPr="007472F6">
        <w:rPr>
          <w:rFonts w:ascii="Arial" w:hAnsi="Arial" w:cs="Arial"/>
        </w:rPr>
        <w:t>) declares that:</w:t>
      </w:r>
    </w:p>
    <w:p w14:paraId="721E31EF" w14:textId="29D85AAD" w:rsidR="00E8645C" w:rsidRPr="007472F6" w:rsidRDefault="00E8645C" w:rsidP="006C34C3">
      <w:pPr>
        <w:jc w:val="both"/>
        <w:rPr>
          <w:rFonts w:ascii="Arial" w:hAnsi="Arial" w:cs="Arial"/>
          <w:i/>
          <w:iCs/>
        </w:rPr>
      </w:pPr>
      <w:r w:rsidRPr="007472F6">
        <w:rPr>
          <w:rFonts w:ascii="Arial" w:hAnsi="Arial" w:cs="Arial"/>
          <w:i/>
          <w:iCs/>
        </w:rPr>
        <w:t xml:space="preserve">(Please tick only one of the following options, depending on your </w:t>
      </w:r>
      <w:r w:rsidR="00495962">
        <w:rPr>
          <w:rFonts w:ascii="Arial" w:hAnsi="Arial" w:cs="Arial"/>
          <w:i/>
          <w:iCs/>
        </w:rPr>
        <w:t>eligibility status</w:t>
      </w:r>
      <w:r w:rsidRPr="007472F6">
        <w:rPr>
          <w:rFonts w:ascii="Arial" w:hAnsi="Arial" w:cs="Arial"/>
          <w:i/>
          <w:iCs/>
        </w:rPr>
        <w:t>):</w:t>
      </w:r>
    </w:p>
    <w:p w14:paraId="313EF806" w14:textId="77777777" w:rsidR="00E8645C" w:rsidRPr="007472F6" w:rsidRDefault="00E8645C" w:rsidP="00E8645C">
      <w:pPr>
        <w:jc w:val="both"/>
        <w:rPr>
          <w:rFonts w:ascii="Arial" w:hAnsi="Arial" w:cs="Arial"/>
        </w:rPr>
      </w:pPr>
      <w:r w:rsidRPr="007472F6">
        <w:rPr>
          <w:rFonts w:ascii="Segoe UI Symbol" w:hAnsi="Segoe UI Symbol" w:cs="Segoe UI Symbol"/>
        </w:rPr>
        <w:t>☐</w:t>
      </w:r>
      <w:r w:rsidRPr="007472F6">
        <w:rPr>
          <w:rFonts w:ascii="Arial" w:hAnsi="Arial" w:cs="Arial"/>
        </w:rPr>
        <w:t xml:space="preserve"> </w:t>
      </w:r>
      <w:r w:rsidRPr="007472F6">
        <w:rPr>
          <w:rFonts w:ascii="Arial" w:hAnsi="Arial" w:cs="Arial"/>
          <w:b/>
          <w:bCs/>
        </w:rPr>
        <w:t>Standard Mobility Rule</w:t>
      </w:r>
    </w:p>
    <w:p w14:paraId="57BDCB21" w14:textId="3CDFA078" w:rsidR="00E8645C" w:rsidRPr="007472F6" w:rsidRDefault="00E8645C" w:rsidP="00E8645C">
      <w:pPr>
        <w:jc w:val="both"/>
        <w:rPr>
          <w:rFonts w:ascii="Arial" w:hAnsi="Arial" w:cs="Arial"/>
        </w:rPr>
      </w:pPr>
      <w:r w:rsidRPr="007472F6">
        <w:rPr>
          <w:rFonts w:ascii="Arial" w:hAnsi="Arial" w:cs="Arial"/>
        </w:rPr>
        <w:t>I have not resided or carried out my main activity (work, studies, etc.) in Spain for more than 12 months in the three years immediately prior to the call deadline (</w:t>
      </w:r>
      <w:r w:rsidR="000B59D8">
        <w:rPr>
          <w:rFonts w:ascii="Arial" w:hAnsi="Arial" w:cs="Arial"/>
        </w:rPr>
        <w:t>9 January</w:t>
      </w:r>
      <w:r w:rsidRPr="007472F6">
        <w:rPr>
          <w:rFonts w:ascii="Arial" w:hAnsi="Arial" w:cs="Arial"/>
        </w:rPr>
        <w:t xml:space="preserve"> 202</w:t>
      </w:r>
      <w:r w:rsidR="000B59D8">
        <w:rPr>
          <w:rFonts w:ascii="Arial" w:hAnsi="Arial" w:cs="Arial"/>
        </w:rPr>
        <w:t>6</w:t>
      </w:r>
      <w:r w:rsidRPr="007472F6">
        <w:rPr>
          <w:rFonts w:ascii="Arial" w:hAnsi="Arial" w:cs="Arial"/>
        </w:rPr>
        <w:t>).</w:t>
      </w:r>
    </w:p>
    <w:p w14:paraId="27269FBC" w14:textId="6244F020" w:rsidR="00E8645C" w:rsidRPr="007472F6" w:rsidRDefault="00E8645C" w:rsidP="00E8645C">
      <w:pPr>
        <w:jc w:val="both"/>
        <w:rPr>
          <w:rFonts w:ascii="Arial" w:hAnsi="Arial" w:cs="Arial"/>
        </w:rPr>
      </w:pPr>
      <w:r w:rsidRPr="007472F6">
        <w:rPr>
          <w:rFonts w:ascii="Segoe UI Symbol" w:hAnsi="Segoe UI Symbol" w:cs="Segoe UI Symbol"/>
        </w:rPr>
        <w:t>☐</w:t>
      </w:r>
      <w:r w:rsidRPr="007472F6">
        <w:rPr>
          <w:rFonts w:ascii="Arial" w:hAnsi="Arial" w:cs="Arial"/>
        </w:rPr>
        <w:t xml:space="preserve"> </w:t>
      </w:r>
      <w:r w:rsidRPr="007472F6">
        <w:rPr>
          <w:rFonts w:ascii="Arial" w:hAnsi="Arial" w:cs="Arial"/>
          <w:b/>
          <w:bCs/>
        </w:rPr>
        <w:t>Career Break Mobility Rule</w:t>
      </w:r>
      <w:r w:rsidR="001132D8" w:rsidRPr="007472F6">
        <w:rPr>
          <w:rFonts w:ascii="Arial" w:hAnsi="Arial" w:cs="Arial"/>
          <w:b/>
          <w:bCs/>
        </w:rPr>
        <w:t xml:space="preserve"> </w:t>
      </w:r>
    </w:p>
    <w:p w14:paraId="2DCE02FF" w14:textId="53191E95" w:rsidR="00E8645C" w:rsidRPr="007472F6" w:rsidRDefault="00E8645C" w:rsidP="00E8645C">
      <w:pPr>
        <w:jc w:val="both"/>
        <w:rPr>
          <w:rFonts w:ascii="Arial" w:hAnsi="Arial" w:cs="Arial"/>
          <w:color w:val="EE0000"/>
        </w:rPr>
      </w:pPr>
      <w:r w:rsidRPr="007472F6">
        <w:rPr>
          <w:rFonts w:ascii="Arial" w:hAnsi="Arial" w:cs="Arial"/>
        </w:rPr>
        <w:t>I have had a career break in research, i.e., I was not active in research for a continuous period of at least 12 months within the eighteen months immediately prior to the call deadline (</w:t>
      </w:r>
      <w:r w:rsidR="000B59D8">
        <w:rPr>
          <w:rFonts w:ascii="Arial" w:hAnsi="Arial" w:cs="Arial"/>
        </w:rPr>
        <w:t>9 January</w:t>
      </w:r>
      <w:r w:rsidRPr="007472F6">
        <w:rPr>
          <w:rFonts w:ascii="Arial" w:hAnsi="Arial" w:cs="Arial"/>
        </w:rPr>
        <w:t xml:space="preserve"> 202</w:t>
      </w:r>
      <w:r w:rsidR="00037C80">
        <w:rPr>
          <w:rFonts w:ascii="Arial" w:hAnsi="Arial" w:cs="Arial"/>
        </w:rPr>
        <w:t>6</w:t>
      </w:r>
      <w:r w:rsidRPr="007472F6">
        <w:rPr>
          <w:rFonts w:ascii="Arial" w:hAnsi="Arial" w:cs="Arial"/>
        </w:rPr>
        <w:t>) and I have not resided or carried out my main activity in Spain for more than three years in the five years immediately before the call deadline</w:t>
      </w:r>
      <w:r w:rsidR="00AA1122" w:rsidRPr="007472F6">
        <w:rPr>
          <w:rFonts w:ascii="Arial" w:hAnsi="Arial" w:cs="Arial"/>
        </w:rPr>
        <w:t xml:space="preserve"> (</w:t>
      </w:r>
      <w:r w:rsidR="00037C80">
        <w:rPr>
          <w:rFonts w:ascii="Arial" w:hAnsi="Arial" w:cs="Arial"/>
        </w:rPr>
        <w:t>9</w:t>
      </w:r>
      <w:r w:rsidR="00AA1122" w:rsidRPr="007472F6">
        <w:rPr>
          <w:rFonts w:ascii="Arial" w:hAnsi="Arial" w:cs="Arial"/>
        </w:rPr>
        <w:t xml:space="preserve"> </w:t>
      </w:r>
      <w:r w:rsidR="00037C80">
        <w:rPr>
          <w:rFonts w:ascii="Arial" w:hAnsi="Arial" w:cs="Arial"/>
        </w:rPr>
        <w:t>January</w:t>
      </w:r>
      <w:r w:rsidR="00AA1122" w:rsidRPr="007472F6">
        <w:rPr>
          <w:rFonts w:ascii="Arial" w:hAnsi="Arial" w:cs="Arial"/>
        </w:rPr>
        <w:t xml:space="preserve"> 202</w:t>
      </w:r>
      <w:r w:rsidR="00037C80">
        <w:rPr>
          <w:rFonts w:ascii="Arial" w:hAnsi="Arial" w:cs="Arial"/>
        </w:rPr>
        <w:t>6</w:t>
      </w:r>
      <w:r w:rsidR="00AA1122" w:rsidRPr="007472F6">
        <w:rPr>
          <w:rFonts w:ascii="Arial" w:hAnsi="Arial" w:cs="Arial"/>
        </w:rPr>
        <w:t>)</w:t>
      </w:r>
      <w:r w:rsidRPr="007472F6">
        <w:rPr>
          <w:rFonts w:ascii="Arial" w:hAnsi="Arial" w:cs="Arial"/>
        </w:rPr>
        <w:t>.</w:t>
      </w:r>
    </w:p>
    <w:p w14:paraId="23149904" w14:textId="77777777" w:rsidR="00AA1122" w:rsidRPr="007472F6" w:rsidRDefault="00AA1122" w:rsidP="00AA1122">
      <w:pPr>
        <w:jc w:val="both"/>
        <w:rPr>
          <w:rFonts w:ascii="Arial" w:hAnsi="Arial" w:cs="Arial"/>
          <w:b/>
          <w:bCs/>
          <w:u w:val="single"/>
        </w:rPr>
      </w:pPr>
      <w:r w:rsidRPr="007472F6">
        <w:rPr>
          <w:rFonts w:ascii="Arial" w:hAnsi="Arial" w:cs="Arial"/>
          <w:b/>
          <w:bCs/>
          <w:u w:val="single"/>
        </w:rPr>
        <w:t>Mobility History Table</w:t>
      </w:r>
    </w:p>
    <w:p w14:paraId="683EFCC0" w14:textId="5836DEAA" w:rsidR="00AA1122" w:rsidRPr="007472F6" w:rsidRDefault="00AA1122" w:rsidP="00AA1122">
      <w:pPr>
        <w:jc w:val="both"/>
        <w:rPr>
          <w:rFonts w:ascii="Arial" w:hAnsi="Arial" w:cs="Arial"/>
        </w:rPr>
      </w:pPr>
      <w:r w:rsidRPr="007472F6">
        <w:rPr>
          <w:rFonts w:ascii="Arial" w:hAnsi="Arial" w:cs="Arial"/>
        </w:rPr>
        <w:t>Please fill in the table below indicating, without gaps, your legal residence and/or main activity (work, studies, etc.) during the three years</w:t>
      </w:r>
      <w:r w:rsidR="00551124" w:rsidRPr="007472F6">
        <w:rPr>
          <w:rFonts w:ascii="Arial" w:hAnsi="Arial" w:cs="Arial"/>
        </w:rPr>
        <w:t xml:space="preserve"> (or five years if Career </w:t>
      </w:r>
      <w:r w:rsidR="00F1169A">
        <w:rPr>
          <w:rFonts w:ascii="Arial" w:hAnsi="Arial" w:cs="Arial"/>
        </w:rPr>
        <w:t>B</w:t>
      </w:r>
      <w:r w:rsidR="00551124" w:rsidRPr="007472F6">
        <w:rPr>
          <w:rFonts w:ascii="Arial" w:hAnsi="Arial" w:cs="Arial"/>
        </w:rPr>
        <w:t xml:space="preserve">reak </w:t>
      </w:r>
      <w:r w:rsidR="00F1169A">
        <w:rPr>
          <w:rFonts w:ascii="Arial" w:hAnsi="Arial" w:cs="Arial"/>
        </w:rPr>
        <w:t>M</w:t>
      </w:r>
      <w:r w:rsidR="00551124" w:rsidRPr="007472F6">
        <w:rPr>
          <w:rFonts w:ascii="Arial" w:hAnsi="Arial" w:cs="Arial"/>
        </w:rPr>
        <w:t xml:space="preserve">obility </w:t>
      </w:r>
      <w:r w:rsidR="00F1169A">
        <w:rPr>
          <w:rFonts w:ascii="Arial" w:hAnsi="Arial" w:cs="Arial"/>
        </w:rPr>
        <w:t>R</w:t>
      </w:r>
      <w:r w:rsidR="00551124" w:rsidRPr="007472F6">
        <w:rPr>
          <w:rFonts w:ascii="Arial" w:hAnsi="Arial" w:cs="Arial"/>
        </w:rPr>
        <w:t xml:space="preserve">ule applies) </w:t>
      </w:r>
      <w:r w:rsidRPr="007472F6">
        <w:rPr>
          <w:rFonts w:ascii="Arial" w:hAnsi="Arial" w:cs="Arial"/>
        </w:rPr>
        <w:t xml:space="preserve">prior to </w:t>
      </w:r>
      <w:r w:rsidR="00982F85" w:rsidRPr="007472F6">
        <w:rPr>
          <w:rFonts w:ascii="Arial" w:hAnsi="Arial" w:cs="Arial"/>
        </w:rPr>
        <w:t xml:space="preserve">the call deadline, </w:t>
      </w:r>
      <w:r w:rsidR="00037C80">
        <w:rPr>
          <w:rFonts w:ascii="Arial" w:hAnsi="Arial" w:cs="Arial"/>
        </w:rPr>
        <w:t>9</w:t>
      </w:r>
      <w:r w:rsidRPr="007472F6">
        <w:rPr>
          <w:rFonts w:ascii="Arial" w:hAnsi="Arial" w:cs="Arial"/>
        </w:rPr>
        <w:t xml:space="preserve"> </w:t>
      </w:r>
      <w:r w:rsidR="00037C80">
        <w:rPr>
          <w:rFonts w:ascii="Arial" w:hAnsi="Arial" w:cs="Arial"/>
        </w:rPr>
        <w:t>January</w:t>
      </w:r>
      <w:r w:rsidRPr="007472F6">
        <w:rPr>
          <w:rFonts w:ascii="Arial" w:hAnsi="Arial" w:cs="Arial"/>
        </w:rPr>
        <w:t xml:space="preserve"> 202</w:t>
      </w:r>
      <w:r w:rsidR="006F2AD4">
        <w:rPr>
          <w:rFonts w:ascii="Arial" w:hAnsi="Arial" w:cs="Arial"/>
        </w:rPr>
        <w:t>6</w:t>
      </w:r>
      <w:r w:rsidRPr="007472F6">
        <w:rPr>
          <w:rFonts w:ascii="Arial" w:hAnsi="Arial" w:cs="Arial"/>
        </w:rPr>
        <w:t xml:space="preserve"> (most recent period first).</w:t>
      </w:r>
    </w:p>
    <w:p w14:paraId="40AD7E2B" w14:textId="53734AD5" w:rsidR="00AA1122" w:rsidRPr="007472F6" w:rsidRDefault="00AA1122" w:rsidP="00AA1122">
      <w:pPr>
        <w:jc w:val="both"/>
        <w:rPr>
          <w:rFonts w:ascii="Arial" w:hAnsi="Arial" w:cs="Arial"/>
        </w:rPr>
      </w:pPr>
      <w:r w:rsidRPr="007472F6">
        <w:rPr>
          <w:rFonts w:ascii="Arial" w:hAnsi="Arial" w:cs="Arial"/>
        </w:rPr>
        <w:t>Add as many rows as necessary.</w:t>
      </w:r>
    </w:p>
    <w:tbl>
      <w:tblPr>
        <w:tblStyle w:val="Tablaconcuadrcula"/>
        <w:tblW w:w="5000" w:type="pct"/>
        <w:tblLook w:val="04A0" w:firstRow="1" w:lastRow="0" w:firstColumn="1" w:lastColumn="0" w:noHBand="0" w:noVBand="1"/>
      </w:tblPr>
      <w:tblGrid>
        <w:gridCol w:w="1164"/>
        <w:gridCol w:w="1167"/>
        <w:gridCol w:w="1166"/>
        <w:gridCol w:w="1502"/>
        <w:gridCol w:w="2652"/>
        <w:gridCol w:w="2554"/>
        <w:gridCol w:w="2745"/>
      </w:tblGrid>
      <w:tr w:rsidR="00523DC2" w:rsidRPr="007472F6" w14:paraId="39E1D8DF" w14:textId="77777777" w:rsidTr="00523DC2">
        <w:tc>
          <w:tcPr>
            <w:tcW w:w="449" w:type="pct"/>
            <w:vAlign w:val="center"/>
          </w:tcPr>
          <w:p w14:paraId="601994EC" w14:textId="2FAA2304" w:rsidR="00523DC2" w:rsidRPr="007472F6" w:rsidRDefault="00523DC2" w:rsidP="00100EFC">
            <w:pPr>
              <w:jc w:val="both"/>
              <w:rPr>
                <w:rFonts w:ascii="Arial" w:hAnsi="Arial" w:cs="Arial"/>
              </w:rPr>
            </w:pPr>
            <w:proofErr w:type="spellStart"/>
            <w:r w:rsidRPr="007472F6">
              <w:rPr>
                <w:rFonts w:ascii="Arial" w:hAnsi="Arial" w:cs="Arial"/>
                <w:b/>
                <w:bCs/>
                <w:lang w:val="es-ES"/>
              </w:rPr>
              <w:t>Period</w:t>
            </w:r>
            <w:proofErr w:type="spellEnd"/>
            <w:r w:rsidRPr="007472F6">
              <w:rPr>
                <w:rFonts w:ascii="Arial" w:hAnsi="Arial" w:cs="Arial"/>
                <w:b/>
                <w:bCs/>
                <w:lang w:val="es-ES"/>
              </w:rPr>
              <w:t xml:space="preserve"> </w:t>
            </w:r>
            <w:proofErr w:type="spellStart"/>
            <w:r w:rsidRPr="007472F6">
              <w:rPr>
                <w:rFonts w:ascii="Arial" w:hAnsi="Arial" w:cs="Arial"/>
                <w:b/>
                <w:bCs/>
                <w:lang w:val="es-ES"/>
              </w:rPr>
              <w:t>From</w:t>
            </w:r>
            <w:proofErr w:type="spellEnd"/>
          </w:p>
        </w:tc>
        <w:tc>
          <w:tcPr>
            <w:tcW w:w="450" w:type="pct"/>
            <w:vAlign w:val="center"/>
          </w:tcPr>
          <w:p w14:paraId="5072FA26" w14:textId="2D0E1B9C" w:rsidR="00523DC2" w:rsidRPr="007472F6" w:rsidRDefault="00523DC2" w:rsidP="00100EFC">
            <w:pPr>
              <w:jc w:val="both"/>
              <w:rPr>
                <w:rFonts w:ascii="Arial" w:hAnsi="Arial" w:cs="Arial"/>
              </w:rPr>
            </w:pPr>
            <w:proofErr w:type="spellStart"/>
            <w:r w:rsidRPr="007472F6">
              <w:rPr>
                <w:rFonts w:ascii="Arial" w:hAnsi="Arial" w:cs="Arial"/>
                <w:b/>
                <w:bCs/>
                <w:lang w:val="es-ES"/>
              </w:rPr>
              <w:t>Period</w:t>
            </w:r>
            <w:proofErr w:type="spellEnd"/>
            <w:r w:rsidRPr="007472F6">
              <w:rPr>
                <w:rFonts w:ascii="Arial" w:hAnsi="Arial" w:cs="Arial"/>
                <w:b/>
                <w:bCs/>
                <w:lang w:val="es-ES"/>
              </w:rPr>
              <w:t xml:space="preserve"> </w:t>
            </w:r>
            <w:proofErr w:type="spellStart"/>
            <w:r w:rsidRPr="007472F6">
              <w:rPr>
                <w:rFonts w:ascii="Arial" w:hAnsi="Arial" w:cs="Arial"/>
                <w:b/>
                <w:bCs/>
                <w:lang w:val="es-ES"/>
              </w:rPr>
              <w:t>To</w:t>
            </w:r>
            <w:proofErr w:type="spellEnd"/>
          </w:p>
        </w:tc>
        <w:tc>
          <w:tcPr>
            <w:tcW w:w="450" w:type="pct"/>
            <w:vAlign w:val="center"/>
          </w:tcPr>
          <w:p w14:paraId="65F36A88" w14:textId="1145EA45" w:rsidR="00523DC2" w:rsidRPr="007472F6" w:rsidRDefault="00523DC2" w:rsidP="00100EFC">
            <w:pPr>
              <w:jc w:val="both"/>
              <w:rPr>
                <w:rFonts w:ascii="Arial" w:hAnsi="Arial" w:cs="Arial"/>
              </w:rPr>
            </w:pPr>
            <w:proofErr w:type="spellStart"/>
            <w:r w:rsidRPr="007472F6">
              <w:rPr>
                <w:rFonts w:ascii="Arial" w:hAnsi="Arial" w:cs="Arial"/>
                <w:b/>
                <w:bCs/>
                <w:lang w:val="es-ES"/>
              </w:rPr>
              <w:t>Duration</w:t>
            </w:r>
            <w:proofErr w:type="spellEnd"/>
            <w:r w:rsidRPr="007472F6">
              <w:rPr>
                <w:rFonts w:ascii="Arial" w:hAnsi="Arial" w:cs="Arial"/>
                <w:b/>
                <w:bCs/>
                <w:lang w:val="es-ES"/>
              </w:rPr>
              <w:t xml:space="preserve"> (</w:t>
            </w:r>
            <w:proofErr w:type="spellStart"/>
            <w:r w:rsidRPr="007472F6">
              <w:rPr>
                <w:rFonts w:ascii="Arial" w:hAnsi="Arial" w:cs="Arial"/>
                <w:b/>
                <w:bCs/>
                <w:lang w:val="es-ES"/>
              </w:rPr>
              <w:t>months</w:t>
            </w:r>
            <w:proofErr w:type="spellEnd"/>
            <w:r w:rsidRPr="007472F6">
              <w:rPr>
                <w:rFonts w:ascii="Arial" w:hAnsi="Arial" w:cs="Arial"/>
                <w:b/>
                <w:bCs/>
                <w:lang w:val="es-ES"/>
              </w:rPr>
              <w:t>)</w:t>
            </w:r>
          </w:p>
        </w:tc>
        <w:tc>
          <w:tcPr>
            <w:tcW w:w="580" w:type="pct"/>
            <w:vAlign w:val="center"/>
          </w:tcPr>
          <w:p w14:paraId="464ABE5E" w14:textId="42390E31" w:rsidR="00523DC2" w:rsidRPr="007472F6" w:rsidRDefault="00523DC2" w:rsidP="00100EFC">
            <w:pPr>
              <w:jc w:val="both"/>
              <w:rPr>
                <w:rFonts w:ascii="Arial" w:hAnsi="Arial" w:cs="Arial"/>
              </w:rPr>
            </w:pPr>
            <w:r w:rsidRPr="007472F6">
              <w:rPr>
                <w:rFonts w:ascii="Arial" w:hAnsi="Arial" w:cs="Arial"/>
                <w:b/>
                <w:bCs/>
                <w:lang w:val="es-ES"/>
              </w:rPr>
              <w:t>Country</w:t>
            </w:r>
          </w:p>
        </w:tc>
        <w:tc>
          <w:tcPr>
            <w:tcW w:w="1024" w:type="pct"/>
            <w:vAlign w:val="center"/>
          </w:tcPr>
          <w:p w14:paraId="3C76099F" w14:textId="21E23F53" w:rsidR="00523DC2" w:rsidRPr="007472F6" w:rsidRDefault="00523DC2" w:rsidP="00100EFC">
            <w:pPr>
              <w:jc w:val="both"/>
              <w:rPr>
                <w:rFonts w:ascii="Arial" w:hAnsi="Arial" w:cs="Arial"/>
              </w:rPr>
            </w:pPr>
            <w:r w:rsidRPr="007472F6">
              <w:rPr>
                <w:rFonts w:ascii="Arial" w:hAnsi="Arial" w:cs="Arial"/>
                <w:b/>
                <w:bCs/>
              </w:rPr>
              <w:t>Main Activity (work, studies, etc.)</w:t>
            </w:r>
          </w:p>
        </w:tc>
        <w:tc>
          <w:tcPr>
            <w:tcW w:w="986" w:type="pct"/>
            <w:vAlign w:val="center"/>
          </w:tcPr>
          <w:p w14:paraId="75908FC9" w14:textId="1D153E49" w:rsidR="00523DC2" w:rsidRPr="007472F6" w:rsidRDefault="00523DC2" w:rsidP="00523DC2">
            <w:pPr>
              <w:jc w:val="center"/>
              <w:rPr>
                <w:rFonts w:ascii="Arial" w:hAnsi="Arial" w:cs="Arial"/>
                <w:b/>
                <w:bCs/>
              </w:rPr>
            </w:pPr>
            <w:r w:rsidRPr="007472F6">
              <w:rPr>
                <w:rFonts w:ascii="Arial" w:hAnsi="Arial" w:cs="Arial"/>
                <w:b/>
                <w:bCs/>
              </w:rPr>
              <w:t>Employer/Institution or explanation</w:t>
            </w:r>
          </w:p>
        </w:tc>
        <w:tc>
          <w:tcPr>
            <w:tcW w:w="1060" w:type="pct"/>
            <w:vAlign w:val="center"/>
          </w:tcPr>
          <w:p w14:paraId="175BDAB4" w14:textId="50BCC9A5" w:rsidR="00523DC2" w:rsidRPr="007472F6" w:rsidRDefault="00523DC2" w:rsidP="00100EFC">
            <w:pPr>
              <w:jc w:val="both"/>
              <w:rPr>
                <w:rFonts w:ascii="Arial" w:hAnsi="Arial" w:cs="Arial"/>
              </w:rPr>
            </w:pPr>
            <w:proofErr w:type="spellStart"/>
            <w:r w:rsidRPr="007472F6">
              <w:rPr>
                <w:rFonts w:ascii="Arial" w:hAnsi="Arial" w:cs="Arial"/>
                <w:b/>
                <w:bCs/>
                <w:lang w:val="es-ES"/>
              </w:rPr>
              <w:t>Supporting</w:t>
            </w:r>
            <w:proofErr w:type="spellEnd"/>
            <w:r w:rsidRPr="007472F6">
              <w:rPr>
                <w:rFonts w:ascii="Arial" w:hAnsi="Arial" w:cs="Arial"/>
                <w:b/>
                <w:bCs/>
                <w:lang w:val="es-ES"/>
              </w:rPr>
              <w:t xml:space="preserve"> Document(s)*</w:t>
            </w:r>
          </w:p>
        </w:tc>
      </w:tr>
      <w:tr w:rsidR="00523DC2" w:rsidRPr="007472F6" w14:paraId="439E57A9" w14:textId="77777777" w:rsidTr="00523DC2">
        <w:tc>
          <w:tcPr>
            <w:tcW w:w="449" w:type="pct"/>
          </w:tcPr>
          <w:p w14:paraId="2849C6AB" w14:textId="77777777" w:rsidR="00523DC2" w:rsidRPr="007472F6" w:rsidRDefault="00523DC2" w:rsidP="006C34C3">
            <w:pPr>
              <w:jc w:val="both"/>
              <w:rPr>
                <w:rFonts w:ascii="Arial" w:hAnsi="Arial" w:cs="Arial"/>
              </w:rPr>
            </w:pPr>
          </w:p>
        </w:tc>
        <w:tc>
          <w:tcPr>
            <w:tcW w:w="450" w:type="pct"/>
          </w:tcPr>
          <w:p w14:paraId="315757ED" w14:textId="77777777" w:rsidR="00523DC2" w:rsidRPr="007472F6" w:rsidRDefault="00523DC2" w:rsidP="006C34C3">
            <w:pPr>
              <w:jc w:val="both"/>
              <w:rPr>
                <w:rFonts w:ascii="Arial" w:hAnsi="Arial" w:cs="Arial"/>
              </w:rPr>
            </w:pPr>
          </w:p>
        </w:tc>
        <w:tc>
          <w:tcPr>
            <w:tcW w:w="450" w:type="pct"/>
          </w:tcPr>
          <w:p w14:paraId="7ED4F5B6" w14:textId="77777777" w:rsidR="00523DC2" w:rsidRPr="007472F6" w:rsidRDefault="00523DC2" w:rsidP="006C34C3">
            <w:pPr>
              <w:jc w:val="both"/>
              <w:rPr>
                <w:rFonts w:ascii="Arial" w:hAnsi="Arial" w:cs="Arial"/>
              </w:rPr>
            </w:pPr>
          </w:p>
        </w:tc>
        <w:tc>
          <w:tcPr>
            <w:tcW w:w="580" w:type="pct"/>
          </w:tcPr>
          <w:p w14:paraId="4AE3466C" w14:textId="77777777" w:rsidR="00523DC2" w:rsidRPr="007472F6" w:rsidRDefault="00523DC2" w:rsidP="006C34C3">
            <w:pPr>
              <w:jc w:val="both"/>
              <w:rPr>
                <w:rFonts w:ascii="Arial" w:hAnsi="Arial" w:cs="Arial"/>
              </w:rPr>
            </w:pPr>
          </w:p>
        </w:tc>
        <w:tc>
          <w:tcPr>
            <w:tcW w:w="1024" w:type="pct"/>
          </w:tcPr>
          <w:p w14:paraId="0C116817" w14:textId="77777777" w:rsidR="00523DC2" w:rsidRPr="007472F6" w:rsidRDefault="00523DC2" w:rsidP="006C34C3">
            <w:pPr>
              <w:jc w:val="both"/>
              <w:rPr>
                <w:rFonts w:ascii="Arial" w:hAnsi="Arial" w:cs="Arial"/>
              </w:rPr>
            </w:pPr>
          </w:p>
        </w:tc>
        <w:tc>
          <w:tcPr>
            <w:tcW w:w="986" w:type="pct"/>
          </w:tcPr>
          <w:p w14:paraId="1D01ED1E" w14:textId="77777777" w:rsidR="00523DC2" w:rsidRPr="007472F6" w:rsidRDefault="00523DC2" w:rsidP="006C34C3">
            <w:pPr>
              <w:jc w:val="both"/>
              <w:rPr>
                <w:rFonts w:ascii="Arial" w:hAnsi="Arial" w:cs="Arial"/>
              </w:rPr>
            </w:pPr>
          </w:p>
        </w:tc>
        <w:tc>
          <w:tcPr>
            <w:tcW w:w="1060" w:type="pct"/>
          </w:tcPr>
          <w:p w14:paraId="12D2FF71" w14:textId="26DD909F" w:rsidR="00523DC2" w:rsidRPr="007472F6" w:rsidRDefault="00523DC2" w:rsidP="006C34C3">
            <w:pPr>
              <w:jc w:val="both"/>
              <w:rPr>
                <w:rFonts w:ascii="Arial" w:hAnsi="Arial" w:cs="Arial"/>
              </w:rPr>
            </w:pPr>
          </w:p>
        </w:tc>
      </w:tr>
      <w:tr w:rsidR="00523DC2" w:rsidRPr="007472F6" w14:paraId="14B201E0" w14:textId="77777777" w:rsidTr="00523DC2">
        <w:tc>
          <w:tcPr>
            <w:tcW w:w="449" w:type="pct"/>
          </w:tcPr>
          <w:p w14:paraId="2C95BE6B" w14:textId="77777777" w:rsidR="00523DC2" w:rsidRPr="007472F6" w:rsidRDefault="00523DC2" w:rsidP="006C34C3">
            <w:pPr>
              <w:jc w:val="both"/>
              <w:rPr>
                <w:rFonts w:ascii="Arial" w:hAnsi="Arial" w:cs="Arial"/>
              </w:rPr>
            </w:pPr>
          </w:p>
        </w:tc>
        <w:tc>
          <w:tcPr>
            <w:tcW w:w="450" w:type="pct"/>
          </w:tcPr>
          <w:p w14:paraId="07B6E86A" w14:textId="77777777" w:rsidR="00523DC2" w:rsidRPr="007472F6" w:rsidRDefault="00523DC2" w:rsidP="006C34C3">
            <w:pPr>
              <w:jc w:val="both"/>
              <w:rPr>
                <w:rFonts w:ascii="Arial" w:hAnsi="Arial" w:cs="Arial"/>
              </w:rPr>
            </w:pPr>
          </w:p>
        </w:tc>
        <w:tc>
          <w:tcPr>
            <w:tcW w:w="450" w:type="pct"/>
          </w:tcPr>
          <w:p w14:paraId="0EFEE04F" w14:textId="77777777" w:rsidR="00523DC2" w:rsidRPr="007472F6" w:rsidRDefault="00523DC2" w:rsidP="006C34C3">
            <w:pPr>
              <w:jc w:val="both"/>
              <w:rPr>
                <w:rFonts w:ascii="Arial" w:hAnsi="Arial" w:cs="Arial"/>
              </w:rPr>
            </w:pPr>
          </w:p>
        </w:tc>
        <w:tc>
          <w:tcPr>
            <w:tcW w:w="580" w:type="pct"/>
          </w:tcPr>
          <w:p w14:paraId="62EFFA35" w14:textId="77777777" w:rsidR="00523DC2" w:rsidRPr="007472F6" w:rsidRDefault="00523DC2" w:rsidP="006C34C3">
            <w:pPr>
              <w:jc w:val="both"/>
              <w:rPr>
                <w:rFonts w:ascii="Arial" w:hAnsi="Arial" w:cs="Arial"/>
              </w:rPr>
            </w:pPr>
          </w:p>
        </w:tc>
        <w:tc>
          <w:tcPr>
            <w:tcW w:w="1024" w:type="pct"/>
          </w:tcPr>
          <w:p w14:paraId="2B5EB658" w14:textId="77777777" w:rsidR="00523DC2" w:rsidRPr="007472F6" w:rsidRDefault="00523DC2" w:rsidP="006C34C3">
            <w:pPr>
              <w:jc w:val="both"/>
              <w:rPr>
                <w:rFonts w:ascii="Arial" w:hAnsi="Arial" w:cs="Arial"/>
              </w:rPr>
            </w:pPr>
          </w:p>
        </w:tc>
        <w:tc>
          <w:tcPr>
            <w:tcW w:w="986" w:type="pct"/>
          </w:tcPr>
          <w:p w14:paraId="5A071A1D" w14:textId="77777777" w:rsidR="00523DC2" w:rsidRPr="007472F6" w:rsidRDefault="00523DC2" w:rsidP="006C34C3">
            <w:pPr>
              <w:jc w:val="both"/>
              <w:rPr>
                <w:rFonts w:ascii="Arial" w:hAnsi="Arial" w:cs="Arial"/>
              </w:rPr>
            </w:pPr>
          </w:p>
        </w:tc>
        <w:tc>
          <w:tcPr>
            <w:tcW w:w="1060" w:type="pct"/>
          </w:tcPr>
          <w:p w14:paraId="6B8627CE" w14:textId="5DB09313" w:rsidR="00523DC2" w:rsidRPr="007472F6" w:rsidRDefault="00523DC2" w:rsidP="006C34C3">
            <w:pPr>
              <w:jc w:val="both"/>
              <w:rPr>
                <w:rFonts w:ascii="Arial" w:hAnsi="Arial" w:cs="Arial"/>
              </w:rPr>
            </w:pPr>
          </w:p>
        </w:tc>
      </w:tr>
      <w:tr w:rsidR="00523DC2" w:rsidRPr="007472F6" w14:paraId="1D20F5EB" w14:textId="77777777" w:rsidTr="00523DC2">
        <w:tc>
          <w:tcPr>
            <w:tcW w:w="449" w:type="pct"/>
          </w:tcPr>
          <w:p w14:paraId="0BFEA18E" w14:textId="77777777" w:rsidR="00523DC2" w:rsidRPr="007472F6" w:rsidRDefault="00523DC2" w:rsidP="006C34C3">
            <w:pPr>
              <w:jc w:val="both"/>
              <w:rPr>
                <w:rFonts w:ascii="Arial" w:hAnsi="Arial" w:cs="Arial"/>
              </w:rPr>
            </w:pPr>
          </w:p>
        </w:tc>
        <w:tc>
          <w:tcPr>
            <w:tcW w:w="450" w:type="pct"/>
          </w:tcPr>
          <w:p w14:paraId="42887A62" w14:textId="77777777" w:rsidR="00523DC2" w:rsidRPr="007472F6" w:rsidRDefault="00523DC2" w:rsidP="006C34C3">
            <w:pPr>
              <w:jc w:val="both"/>
              <w:rPr>
                <w:rFonts w:ascii="Arial" w:hAnsi="Arial" w:cs="Arial"/>
              </w:rPr>
            </w:pPr>
          </w:p>
        </w:tc>
        <w:tc>
          <w:tcPr>
            <w:tcW w:w="450" w:type="pct"/>
          </w:tcPr>
          <w:p w14:paraId="08CBEB7B" w14:textId="77777777" w:rsidR="00523DC2" w:rsidRPr="007472F6" w:rsidRDefault="00523DC2" w:rsidP="006C34C3">
            <w:pPr>
              <w:jc w:val="both"/>
              <w:rPr>
                <w:rFonts w:ascii="Arial" w:hAnsi="Arial" w:cs="Arial"/>
              </w:rPr>
            </w:pPr>
          </w:p>
        </w:tc>
        <w:tc>
          <w:tcPr>
            <w:tcW w:w="580" w:type="pct"/>
          </w:tcPr>
          <w:p w14:paraId="1215740D" w14:textId="77777777" w:rsidR="00523DC2" w:rsidRPr="007472F6" w:rsidRDefault="00523DC2" w:rsidP="006C34C3">
            <w:pPr>
              <w:jc w:val="both"/>
              <w:rPr>
                <w:rFonts w:ascii="Arial" w:hAnsi="Arial" w:cs="Arial"/>
              </w:rPr>
            </w:pPr>
          </w:p>
        </w:tc>
        <w:tc>
          <w:tcPr>
            <w:tcW w:w="1024" w:type="pct"/>
          </w:tcPr>
          <w:p w14:paraId="5C11CA32" w14:textId="77777777" w:rsidR="00523DC2" w:rsidRPr="007472F6" w:rsidRDefault="00523DC2" w:rsidP="006C34C3">
            <w:pPr>
              <w:jc w:val="both"/>
              <w:rPr>
                <w:rFonts w:ascii="Arial" w:hAnsi="Arial" w:cs="Arial"/>
              </w:rPr>
            </w:pPr>
          </w:p>
        </w:tc>
        <w:tc>
          <w:tcPr>
            <w:tcW w:w="986" w:type="pct"/>
          </w:tcPr>
          <w:p w14:paraId="035FF9AA" w14:textId="77777777" w:rsidR="00523DC2" w:rsidRPr="007472F6" w:rsidRDefault="00523DC2" w:rsidP="006C34C3">
            <w:pPr>
              <w:jc w:val="both"/>
              <w:rPr>
                <w:rFonts w:ascii="Arial" w:hAnsi="Arial" w:cs="Arial"/>
              </w:rPr>
            </w:pPr>
          </w:p>
        </w:tc>
        <w:tc>
          <w:tcPr>
            <w:tcW w:w="1060" w:type="pct"/>
          </w:tcPr>
          <w:p w14:paraId="3186D833" w14:textId="5484BD53" w:rsidR="00523DC2" w:rsidRPr="007472F6" w:rsidRDefault="00523DC2" w:rsidP="006C34C3">
            <w:pPr>
              <w:jc w:val="both"/>
              <w:rPr>
                <w:rFonts w:ascii="Arial" w:hAnsi="Arial" w:cs="Arial"/>
              </w:rPr>
            </w:pPr>
          </w:p>
        </w:tc>
      </w:tr>
      <w:tr w:rsidR="00523DC2" w:rsidRPr="007472F6" w14:paraId="644D5794" w14:textId="77777777" w:rsidTr="00523DC2">
        <w:tc>
          <w:tcPr>
            <w:tcW w:w="449" w:type="pct"/>
          </w:tcPr>
          <w:p w14:paraId="14870699" w14:textId="77777777" w:rsidR="00523DC2" w:rsidRPr="007472F6" w:rsidRDefault="00523DC2" w:rsidP="006C34C3">
            <w:pPr>
              <w:jc w:val="both"/>
              <w:rPr>
                <w:rFonts w:ascii="Arial" w:hAnsi="Arial" w:cs="Arial"/>
              </w:rPr>
            </w:pPr>
          </w:p>
        </w:tc>
        <w:tc>
          <w:tcPr>
            <w:tcW w:w="450" w:type="pct"/>
          </w:tcPr>
          <w:p w14:paraId="1B14E756" w14:textId="77777777" w:rsidR="00523DC2" w:rsidRPr="007472F6" w:rsidRDefault="00523DC2" w:rsidP="006C34C3">
            <w:pPr>
              <w:jc w:val="both"/>
              <w:rPr>
                <w:rFonts w:ascii="Arial" w:hAnsi="Arial" w:cs="Arial"/>
              </w:rPr>
            </w:pPr>
          </w:p>
        </w:tc>
        <w:tc>
          <w:tcPr>
            <w:tcW w:w="450" w:type="pct"/>
          </w:tcPr>
          <w:p w14:paraId="0BFB9A39" w14:textId="77777777" w:rsidR="00523DC2" w:rsidRPr="007472F6" w:rsidRDefault="00523DC2" w:rsidP="006C34C3">
            <w:pPr>
              <w:jc w:val="both"/>
              <w:rPr>
                <w:rFonts w:ascii="Arial" w:hAnsi="Arial" w:cs="Arial"/>
              </w:rPr>
            </w:pPr>
          </w:p>
        </w:tc>
        <w:tc>
          <w:tcPr>
            <w:tcW w:w="580" w:type="pct"/>
          </w:tcPr>
          <w:p w14:paraId="4E58373A" w14:textId="77777777" w:rsidR="00523DC2" w:rsidRPr="007472F6" w:rsidRDefault="00523DC2" w:rsidP="006C34C3">
            <w:pPr>
              <w:jc w:val="both"/>
              <w:rPr>
                <w:rFonts w:ascii="Arial" w:hAnsi="Arial" w:cs="Arial"/>
              </w:rPr>
            </w:pPr>
          </w:p>
        </w:tc>
        <w:tc>
          <w:tcPr>
            <w:tcW w:w="1024" w:type="pct"/>
          </w:tcPr>
          <w:p w14:paraId="294B8097" w14:textId="77777777" w:rsidR="00523DC2" w:rsidRPr="007472F6" w:rsidRDefault="00523DC2" w:rsidP="006C34C3">
            <w:pPr>
              <w:jc w:val="both"/>
              <w:rPr>
                <w:rFonts w:ascii="Arial" w:hAnsi="Arial" w:cs="Arial"/>
              </w:rPr>
            </w:pPr>
          </w:p>
        </w:tc>
        <w:tc>
          <w:tcPr>
            <w:tcW w:w="986" w:type="pct"/>
          </w:tcPr>
          <w:p w14:paraId="7918C1E7" w14:textId="77777777" w:rsidR="00523DC2" w:rsidRPr="007472F6" w:rsidRDefault="00523DC2" w:rsidP="006C34C3">
            <w:pPr>
              <w:jc w:val="both"/>
              <w:rPr>
                <w:rFonts w:ascii="Arial" w:hAnsi="Arial" w:cs="Arial"/>
              </w:rPr>
            </w:pPr>
          </w:p>
        </w:tc>
        <w:tc>
          <w:tcPr>
            <w:tcW w:w="1060" w:type="pct"/>
          </w:tcPr>
          <w:p w14:paraId="5090F67F" w14:textId="31C54C9C" w:rsidR="00523DC2" w:rsidRPr="007472F6" w:rsidRDefault="00523DC2" w:rsidP="006C34C3">
            <w:pPr>
              <w:jc w:val="both"/>
              <w:rPr>
                <w:rFonts w:ascii="Arial" w:hAnsi="Arial" w:cs="Arial"/>
              </w:rPr>
            </w:pPr>
          </w:p>
        </w:tc>
      </w:tr>
      <w:tr w:rsidR="00523DC2" w:rsidRPr="007472F6" w14:paraId="519AA9F8" w14:textId="77777777" w:rsidTr="00523DC2">
        <w:tc>
          <w:tcPr>
            <w:tcW w:w="449" w:type="pct"/>
          </w:tcPr>
          <w:p w14:paraId="0625A2C2" w14:textId="77777777" w:rsidR="00523DC2" w:rsidRPr="007472F6" w:rsidRDefault="00523DC2" w:rsidP="006C34C3">
            <w:pPr>
              <w:jc w:val="both"/>
              <w:rPr>
                <w:rFonts w:ascii="Arial" w:hAnsi="Arial" w:cs="Arial"/>
              </w:rPr>
            </w:pPr>
          </w:p>
        </w:tc>
        <w:tc>
          <w:tcPr>
            <w:tcW w:w="450" w:type="pct"/>
          </w:tcPr>
          <w:p w14:paraId="6CE1A5B8" w14:textId="77777777" w:rsidR="00523DC2" w:rsidRPr="007472F6" w:rsidRDefault="00523DC2" w:rsidP="006C34C3">
            <w:pPr>
              <w:jc w:val="both"/>
              <w:rPr>
                <w:rFonts w:ascii="Arial" w:hAnsi="Arial" w:cs="Arial"/>
              </w:rPr>
            </w:pPr>
          </w:p>
        </w:tc>
        <w:tc>
          <w:tcPr>
            <w:tcW w:w="450" w:type="pct"/>
          </w:tcPr>
          <w:p w14:paraId="279F7B5B" w14:textId="77777777" w:rsidR="00523DC2" w:rsidRPr="007472F6" w:rsidRDefault="00523DC2" w:rsidP="006C34C3">
            <w:pPr>
              <w:jc w:val="both"/>
              <w:rPr>
                <w:rFonts w:ascii="Arial" w:hAnsi="Arial" w:cs="Arial"/>
              </w:rPr>
            </w:pPr>
          </w:p>
        </w:tc>
        <w:tc>
          <w:tcPr>
            <w:tcW w:w="580" w:type="pct"/>
          </w:tcPr>
          <w:p w14:paraId="2C4C211C" w14:textId="77777777" w:rsidR="00523DC2" w:rsidRPr="007472F6" w:rsidRDefault="00523DC2" w:rsidP="006C34C3">
            <w:pPr>
              <w:jc w:val="both"/>
              <w:rPr>
                <w:rFonts w:ascii="Arial" w:hAnsi="Arial" w:cs="Arial"/>
              </w:rPr>
            </w:pPr>
          </w:p>
        </w:tc>
        <w:tc>
          <w:tcPr>
            <w:tcW w:w="1024" w:type="pct"/>
          </w:tcPr>
          <w:p w14:paraId="7F9EFAD9" w14:textId="77777777" w:rsidR="00523DC2" w:rsidRPr="007472F6" w:rsidRDefault="00523DC2" w:rsidP="006C34C3">
            <w:pPr>
              <w:jc w:val="both"/>
              <w:rPr>
                <w:rFonts w:ascii="Arial" w:hAnsi="Arial" w:cs="Arial"/>
              </w:rPr>
            </w:pPr>
          </w:p>
        </w:tc>
        <w:tc>
          <w:tcPr>
            <w:tcW w:w="986" w:type="pct"/>
          </w:tcPr>
          <w:p w14:paraId="25493411" w14:textId="77777777" w:rsidR="00523DC2" w:rsidRPr="007472F6" w:rsidRDefault="00523DC2" w:rsidP="006C34C3">
            <w:pPr>
              <w:jc w:val="both"/>
              <w:rPr>
                <w:rFonts w:ascii="Arial" w:hAnsi="Arial" w:cs="Arial"/>
              </w:rPr>
            </w:pPr>
          </w:p>
        </w:tc>
        <w:tc>
          <w:tcPr>
            <w:tcW w:w="1060" w:type="pct"/>
          </w:tcPr>
          <w:p w14:paraId="110A4235" w14:textId="02417C46" w:rsidR="00523DC2" w:rsidRPr="007472F6" w:rsidRDefault="00523DC2" w:rsidP="006C34C3">
            <w:pPr>
              <w:jc w:val="both"/>
              <w:rPr>
                <w:rFonts w:ascii="Arial" w:hAnsi="Arial" w:cs="Arial"/>
              </w:rPr>
            </w:pPr>
          </w:p>
        </w:tc>
      </w:tr>
    </w:tbl>
    <w:p w14:paraId="2FD0FE69" w14:textId="77777777" w:rsidR="00AA1122" w:rsidRPr="007472F6" w:rsidRDefault="00AA1122" w:rsidP="006C34C3">
      <w:pPr>
        <w:jc w:val="both"/>
        <w:rPr>
          <w:rFonts w:ascii="Arial" w:hAnsi="Arial" w:cs="Arial"/>
        </w:rPr>
      </w:pPr>
    </w:p>
    <w:p w14:paraId="1765F131" w14:textId="3782628A" w:rsidR="001B13B4" w:rsidRPr="007472F6" w:rsidRDefault="001B13B4" w:rsidP="00865BB1">
      <w:pPr>
        <w:jc w:val="both"/>
        <w:rPr>
          <w:rFonts w:ascii="Arial" w:hAnsi="Arial" w:cs="Arial"/>
          <w:b/>
          <w:bCs/>
          <w:u w:val="single"/>
        </w:rPr>
      </w:pPr>
      <w:r w:rsidRPr="007472F6">
        <w:rPr>
          <w:rFonts w:ascii="Arial" w:hAnsi="Arial" w:cs="Arial"/>
          <w:b/>
          <w:bCs/>
          <w:u w:val="single"/>
        </w:rPr>
        <w:t>Supporting documents</w:t>
      </w:r>
    </w:p>
    <w:p w14:paraId="53C73E47" w14:textId="2C6F1E4D" w:rsidR="00865BB1" w:rsidRPr="007472F6" w:rsidRDefault="00865BB1" w:rsidP="00865BB1">
      <w:pPr>
        <w:jc w:val="both"/>
        <w:rPr>
          <w:rFonts w:ascii="Arial" w:hAnsi="Arial" w:cs="Arial"/>
        </w:rPr>
      </w:pPr>
      <w:r w:rsidRPr="007472F6">
        <w:rPr>
          <w:rFonts w:ascii="Arial" w:hAnsi="Arial" w:cs="Arial"/>
          <w:b/>
          <w:bCs/>
        </w:rPr>
        <w:t xml:space="preserve">* </w:t>
      </w:r>
      <w:r w:rsidRPr="007472F6">
        <w:rPr>
          <w:rFonts w:ascii="Arial" w:hAnsi="Arial" w:cs="Arial"/>
        </w:rPr>
        <w:t xml:space="preserve">Each document provided must be clearly numbered and named exactly as listed in </w:t>
      </w:r>
      <w:r w:rsidR="001B13B4" w:rsidRPr="007472F6">
        <w:rPr>
          <w:rFonts w:ascii="Arial" w:hAnsi="Arial" w:cs="Arial"/>
        </w:rPr>
        <w:t>the table above</w:t>
      </w:r>
      <w:r w:rsidRPr="007472F6">
        <w:rPr>
          <w:rFonts w:ascii="Arial" w:hAnsi="Arial" w:cs="Arial"/>
        </w:rPr>
        <w:t xml:space="preserve"> (e.g., Doc 1 – Employment contract Germany).</w:t>
      </w:r>
    </w:p>
    <w:p w14:paraId="38F8086B" w14:textId="77777777" w:rsidR="0004720E" w:rsidRPr="007472F6" w:rsidRDefault="0004720E" w:rsidP="0004720E">
      <w:pPr>
        <w:jc w:val="both"/>
        <w:rPr>
          <w:rFonts w:ascii="Arial" w:hAnsi="Arial" w:cs="Arial"/>
        </w:rPr>
      </w:pPr>
      <w:r w:rsidRPr="007472F6">
        <w:rPr>
          <w:rFonts w:ascii="Arial" w:hAnsi="Arial" w:cs="Arial"/>
        </w:rPr>
        <w:t>Examples of acceptable documents include:</w:t>
      </w:r>
    </w:p>
    <w:p w14:paraId="1E67CE02" w14:textId="77777777" w:rsidR="0004720E" w:rsidRPr="007472F6" w:rsidRDefault="0004720E" w:rsidP="0004720E">
      <w:pPr>
        <w:spacing w:after="0" w:line="240" w:lineRule="auto"/>
        <w:jc w:val="both"/>
        <w:rPr>
          <w:rFonts w:ascii="Arial" w:hAnsi="Arial" w:cs="Arial"/>
        </w:rPr>
      </w:pPr>
      <w:r w:rsidRPr="007472F6">
        <w:rPr>
          <w:rFonts w:ascii="Arial" w:hAnsi="Arial" w:cs="Arial"/>
        </w:rPr>
        <w:t>•</w:t>
      </w:r>
      <w:r w:rsidRPr="007472F6">
        <w:rPr>
          <w:rFonts w:ascii="Arial" w:hAnsi="Arial" w:cs="Arial"/>
        </w:rPr>
        <w:tab/>
        <w:t>Employment contracts or certificates</w:t>
      </w:r>
    </w:p>
    <w:p w14:paraId="0F56F41A" w14:textId="77777777" w:rsidR="0004720E" w:rsidRPr="007472F6" w:rsidRDefault="0004720E" w:rsidP="0004720E">
      <w:pPr>
        <w:spacing w:after="0" w:line="240" w:lineRule="auto"/>
        <w:jc w:val="both"/>
        <w:rPr>
          <w:rFonts w:ascii="Arial" w:hAnsi="Arial" w:cs="Arial"/>
        </w:rPr>
      </w:pPr>
      <w:r w:rsidRPr="007472F6">
        <w:rPr>
          <w:rFonts w:ascii="Arial" w:hAnsi="Arial" w:cs="Arial"/>
        </w:rPr>
        <w:t>•</w:t>
      </w:r>
      <w:r w:rsidRPr="007472F6">
        <w:rPr>
          <w:rFonts w:ascii="Arial" w:hAnsi="Arial" w:cs="Arial"/>
        </w:rPr>
        <w:tab/>
        <w:t>Work permits</w:t>
      </w:r>
    </w:p>
    <w:p w14:paraId="15DF46F7" w14:textId="77777777" w:rsidR="0004720E" w:rsidRPr="007472F6" w:rsidRDefault="0004720E" w:rsidP="0004720E">
      <w:pPr>
        <w:spacing w:after="0" w:line="240" w:lineRule="auto"/>
        <w:jc w:val="both"/>
        <w:rPr>
          <w:rFonts w:ascii="Arial" w:hAnsi="Arial" w:cs="Arial"/>
        </w:rPr>
      </w:pPr>
      <w:r w:rsidRPr="007472F6">
        <w:rPr>
          <w:rFonts w:ascii="Arial" w:hAnsi="Arial" w:cs="Arial"/>
        </w:rPr>
        <w:t>•</w:t>
      </w:r>
      <w:r w:rsidRPr="007472F6">
        <w:rPr>
          <w:rFonts w:ascii="Arial" w:hAnsi="Arial" w:cs="Arial"/>
        </w:rPr>
        <w:tab/>
        <w:t>Residence certificates or rental contracts</w:t>
      </w:r>
    </w:p>
    <w:p w14:paraId="31B22A14" w14:textId="77777777" w:rsidR="0004720E" w:rsidRPr="007472F6" w:rsidRDefault="0004720E" w:rsidP="0004720E">
      <w:pPr>
        <w:spacing w:after="0" w:line="240" w:lineRule="auto"/>
        <w:jc w:val="both"/>
        <w:rPr>
          <w:rFonts w:ascii="Arial" w:hAnsi="Arial" w:cs="Arial"/>
        </w:rPr>
      </w:pPr>
      <w:r w:rsidRPr="007472F6">
        <w:rPr>
          <w:rFonts w:ascii="Arial" w:hAnsi="Arial" w:cs="Arial"/>
        </w:rPr>
        <w:t>•</w:t>
      </w:r>
      <w:r w:rsidRPr="007472F6">
        <w:rPr>
          <w:rFonts w:ascii="Arial" w:hAnsi="Arial" w:cs="Arial"/>
        </w:rPr>
        <w:tab/>
        <w:t>Academic enrolment certificates</w:t>
      </w:r>
    </w:p>
    <w:p w14:paraId="1B050B86" w14:textId="77777777" w:rsidR="0004720E" w:rsidRPr="007472F6" w:rsidRDefault="0004720E" w:rsidP="0004720E">
      <w:pPr>
        <w:spacing w:after="0" w:line="240" w:lineRule="auto"/>
        <w:jc w:val="both"/>
        <w:rPr>
          <w:rFonts w:ascii="Arial" w:hAnsi="Arial" w:cs="Arial"/>
        </w:rPr>
      </w:pPr>
      <w:r w:rsidRPr="007472F6">
        <w:rPr>
          <w:rFonts w:ascii="Arial" w:hAnsi="Arial" w:cs="Arial"/>
        </w:rPr>
        <w:t>•</w:t>
      </w:r>
      <w:r w:rsidRPr="007472F6">
        <w:rPr>
          <w:rFonts w:ascii="Arial" w:hAnsi="Arial" w:cs="Arial"/>
        </w:rPr>
        <w:tab/>
        <w:t>Unemployment certificates</w:t>
      </w:r>
    </w:p>
    <w:p w14:paraId="2B97C762" w14:textId="77777777" w:rsidR="0004720E" w:rsidRPr="007472F6" w:rsidRDefault="0004720E" w:rsidP="0004720E">
      <w:pPr>
        <w:spacing w:after="0" w:line="240" w:lineRule="auto"/>
        <w:jc w:val="both"/>
        <w:rPr>
          <w:rFonts w:ascii="Arial" w:hAnsi="Arial" w:cs="Arial"/>
        </w:rPr>
      </w:pPr>
      <w:r w:rsidRPr="007472F6">
        <w:rPr>
          <w:rFonts w:ascii="Arial" w:hAnsi="Arial" w:cs="Arial"/>
        </w:rPr>
        <w:t>•</w:t>
      </w:r>
      <w:r w:rsidRPr="007472F6">
        <w:rPr>
          <w:rFonts w:ascii="Arial" w:hAnsi="Arial" w:cs="Arial"/>
        </w:rPr>
        <w:tab/>
        <w:t>Evidence of parental or sick leave</w:t>
      </w:r>
    </w:p>
    <w:p w14:paraId="78C8BAD0" w14:textId="77777777" w:rsidR="0004720E" w:rsidRPr="007472F6" w:rsidRDefault="0004720E" w:rsidP="0004720E">
      <w:pPr>
        <w:spacing w:after="0" w:line="240" w:lineRule="auto"/>
        <w:jc w:val="both"/>
        <w:rPr>
          <w:rFonts w:ascii="Arial" w:hAnsi="Arial" w:cs="Arial"/>
        </w:rPr>
      </w:pPr>
      <w:r w:rsidRPr="007472F6">
        <w:rPr>
          <w:rFonts w:ascii="Arial" w:hAnsi="Arial" w:cs="Arial"/>
        </w:rPr>
        <w:t>•</w:t>
      </w:r>
      <w:r w:rsidRPr="007472F6">
        <w:rPr>
          <w:rFonts w:ascii="Arial" w:hAnsi="Arial" w:cs="Arial"/>
        </w:rPr>
        <w:tab/>
        <w:t>Refugee status confirmation</w:t>
      </w:r>
    </w:p>
    <w:p w14:paraId="47B3B0F4" w14:textId="77777777" w:rsidR="0004720E" w:rsidRPr="007472F6" w:rsidRDefault="0004720E" w:rsidP="0004720E">
      <w:pPr>
        <w:spacing w:after="0" w:line="240" w:lineRule="auto"/>
        <w:jc w:val="both"/>
        <w:rPr>
          <w:rFonts w:ascii="Arial" w:hAnsi="Arial" w:cs="Arial"/>
        </w:rPr>
      </w:pPr>
      <w:r w:rsidRPr="007472F6">
        <w:rPr>
          <w:rFonts w:ascii="Arial" w:hAnsi="Arial" w:cs="Arial"/>
        </w:rPr>
        <w:t>•</w:t>
      </w:r>
      <w:r w:rsidRPr="007472F6">
        <w:rPr>
          <w:rFonts w:ascii="Arial" w:hAnsi="Arial" w:cs="Arial"/>
        </w:rPr>
        <w:tab/>
        <w:t>Any other official documentation supporting each declared period</w:t>
      </w:r>
    </w:p>
    <w:p w14:paraId="76446588" w14:textId="77777777" w:rsidR="0004720E" w:rsidRPr="007472F6" w:rsidRDefault="0004720E" w:rsidP="00865BB1">
      <w:pPr>
        <w:jc w:val="both"/>
        <w:rPr>
          <w:rFonts w:ascii="Arial" w:hAnsi="Arial" w:cs="Arial"/>
        </w:rPr>
      </w:pPr>
    </w:p>
    <w:p w14:paraId="1DAD1E29" w14:textId="77777777" w:rsidR="00865BB1" w:rsidRPr="007472F6" w:rsidRDefault="00865BB1" w:rsidP="00865BB1">
      <w:pPr>
        <w:jc w:val="both"/>
        <w:rPr>
          <w:rFonts w:ascii="Arial" w:hAnsi="Arial" w:cs="Arial"/>
        </w:rPr>
      </w:pPr>
      <w:r w:rsidRPr="007472F6">
        <w:rPr>
          <w:rFonts w:ascii="Arial" w:hAnsi="Arial" w:cs="Arial"/>
        </w:rPr>
        <w:t>It is acceptable to attach one or multiple documents per period, but the evidence must be sufficient to justify each of the periods and leave no doubt regarding compliance with the applicable mobility rule.</w:t>
      </w:r>
    </w:p>
    <w:p w14:paraId="07FA6AA2" w14:textId="156AC1BF" w:rsidR="00AA1122" w:rsidRPr="007472F6" w:rsidRDefault="00865BB1" w:rsidP="00865BB1">
      <w:pPr>
        <w:jc w:val="both"/>
        <w:rPr>
          <w:rFonts w:ascii="Arial" w:hAnsi="Arial" w:cs="Arial"/>
        </w:rPr>
      </w:pPr>
      <w:r w:rsidRPr="007472F6">
        <w:rPr>
          <w:rFonts w:ascii="Arial" w:hAnsi="Arial" w:cs="Arial"/>
        </w:rPr>
        <w:t>Documents must not include isolated dates that could lead to confusion or misinterpretation.</w:t>
      </w:r>
    </w:p>
    <w:p w14:paraId="56B15E4A" w14:textId="156ABE4E" w:rsidR="00AA1122" w:rsidRPr="007472F6" w:rsidRDefault="00F578F3" w:rsidP="0004720E">
      <w:pPr>
        <w:jc w:val="both"/>
        <w:rPr>
          <w:rFonts w:ascii="Arial" w:hAnsi="Arial" w:cs="Arial"/>
        </w:rPr>
      </w:pPr>
      <w:r w:rsidRPr="007472F6">
        <w:rPr>
          <w:rFonts w:ascii="Arial" w:hAnsi="Arial" w:cs="Arial"/>
        </w:rPr>
        <w:t xml:space="preserve">Please include a single PDF file with this signed declaration and all the supporting documents. Documents in languages other than English or Spanish must be accompanied by translations. </w:t>
      </w:r>
    </w:p>
    <w:p w14:paraId="08AD682F" w14:textId="77777777" w:rsidR="00F578F3" w:rsidRPr="007472F6" w:rsidRDefault="00F578F3" w:rsidP="00F578F3">
      <w:pPr>
        <w:spacing w:after="0" w:line="240" w:lineRule="auto"/>
        <w:jc w:val="both"/>
        <w:rPr>
          <w:rFonts w:ascii="Arial" w:hAnsi="Arial" w:cs="Arial"/>
        </w:rPr>
      </w:pPr>
    </w:p>
    <w:p w14:paraId="69E8D0CC" w14:textId="50F00637" w:rsidR="00C67DE9" w:rsidRPr="007472F6" w:rsidRDefault="00C67DE9" w:rsidP="00F578F3">
      <w:pPr>
        <w:spacing w:after="0" w:line="240" w:lineRule="auto"/>
        <w:jc w:val="both"/>
        <w:rPr>
          <w:rFonts w:ascii="Arial" w:hAnsi="Arial" w:cs="Arial"/>
        </w:rPr>
      </w:pPr>
      <w:r w:rsidRPr="007472F6">
        <w:rPr>
          <w:rFonts w:ascii="Arial" w:hAnsi="Arial" w:cs="Arial"/>
        </w:rPr>
        <w:t>Please tick:</w:t>
      </w:r>
    </w:p>
    <w:p w14:paraId="2DCDD77D" w14:textId="23A79A01" w:rsidR="00C20464" w:rsidRPr="007472F6" w:rsidRDefault="00C67DE9" w:rsidP="00C20464">
      <w:pPr>
        <w:rPr>
          <w:rFonts w:ascii="Arial" w:hAnsi="Arial" w:cs="Arial"/>
          <w:b/>
          <w:bCs/>
        </w:rPr>
      </w:pPr>
      <w:r w:rsidRPr="007472F6">
        <w:rPr>
          <w:rFonts w:ascii="Segoe UI Symbol" w:hAnsi="Segoe UI Symbol" w:cs="Segoe UI Symbol"/>
        </w:rPr>
        <w:t>☐</w:t>
      </w:r>
      <w:r w:rsidRPr="007472F6">
        <w:rPr>
          <w:rFonts w:ascii="Arial" w:hAnsi="Arial" w:cs="Arial"/>
        </w:rPr>
        <w:t xml:space="preserve"> </w:t>
      </w:r>
      <w:r w:rsidR="001D2DAA" w:rsidRPr="007472F6">
        <w:rPr>
          <w:rFonts w:ascii="Arial" w:hAnsi="Arial" w:cs="Arial"/>
          <w:b/>
          <w:bCs/>
        </w:rPr>
        <w:t xml:space="preserve">I declare that I have read and agreed on all the rules and regulations regarding the mobility procedures, and that all information mentioned in this form is correct.  </w:t>
      </w:r>
      <w:r w:rsidR="006C34C3" w:rsidRPr="007472F6">
        <w:rPr>
          <w:rFonts w:ascii="Arial" w:hAnsi="Arial" w:cs="Arial"/>
          <w:b/>
          <w:bCs/>
        </w:rPr>
        <w:t xml:space="preserve">Through this declaration of compliance, </w:t>
      </w:r>
      <w:r w:rsidR="001D2DAA" w:rsidRPr="007472F6">
        <w:rPr>
          <w:rFonts w:ascii="Arial" w:hAnsi="Arial" w:cs="Arial"/>
          <w:b/>
          <w:bCs/>
        </w:rPr>
        <w:t>I also</w:t>
      </w:r>
      <w:r w:rsidR="006C34C3" w:rsidRPr="007472F6">
        <w:rPr>
          <w:rFonts w:ascii="Arial" w:hAnsi="Arial" w:cs="Arial"/>
          <w:b/>
          <w:bCs/>
        </w:rPr>
        <w:t xml:space="preserve"> confirm my understanding that in case of non-compliance with one of t</w:t>
      </w:r>
      <w:r w:rsidR="001B4DA8" w:rsidRPr="007472F6">
        <w:rPr>
          <w:rFonts w:ascii="Arial" w:hAnsi="Arial" w:cs="Arial"/>
          <w:b/>
          <w:bCs/>
        </w:rPr>
        <w:t>he mobility rule</w:t>
      </w:r>
      <w:r w:rsidR="006C34C3" w:rsidRPr="007472F6">
        <w:rPr>
          <w:rFonts w:ascii="Arial" w:hAnsi="Arial" w:cs="Arial"/>
          <w:b/>
          <w:bCs/>
        </w:rPr>
        <w:t xml:space="preserve"> </w:t>
      </w:r>
      <w:r w:rsidR="001B4DA8" w:rsidRPr="007472F6">
        <w:rPr>
          <w:rFonts w:ascii="Arial" w:hAnsi="Arial" w:cs="Arial"/>
          <w:b/>
          <w:bCs/>
        </w:rPr>
        <w:t>options</w:t>
      </w:r>
      <w:r w:rsidR="006C34C3" w:rsidRPr="007472F6">
        <w:rPr>
          <w:rFonts w:ascii="Arial" w:hAnsi="Arial" w:cs="Arial"/>
          <w:b/>
          <w:bCs/>
        </w:rPr>
        <w:t>, I cannot be a beneficiary of the ComFuturo</w:t>
      </w:r>
      <w:r w:rsidR="001D2DAA" w:rsidRPr="007472F6">
        <w:rPr>
          <w:rFonts w:ascii="Arial" w:hAnsi="Arial" w:cs="Arial"/>
          <w:b/>
          <w:bCs/>
        </w:rPr>
        <w:t xml:space="preserve"> </w:t>
      </w:r>
      <w:proofErr w:type="spellStart"/>
      <w:r w:rsidR="001D2DAA" w:rsidRPr="007472F6">
        <w:rPr>
          <w:rFonts w:ascii="Arial" w:hAnsi="Arial" w:cs="Arial"/>
          <w:b/>
          <w:bCs/>
        </w:rPr>
        <w:t>iAGE</w:t>
      </w:r>
      <w:proofErr w:type="spellEnd"/>
      <w:r w:rsidR="006C34C3" w:rsidRPr="007472F6">
        <w:rPr>
          <w:rFonts w:ascii="Arial" w:hAnsi="Arial" w:cs="Arial"/>
          <w:b/>
          <w:bCs/>
        </w:rPr>
        <w:t xml:space="preserve">-COFUND Fellowship </w:t>
      </w:r>
      <w:proofErr w:type="spellStart"/>
      <w:r w:rsidR="006C34C3" w:rsidRPr="007472F6">
        <w:rPr>
          <w:rFonts w:ascii="Arial" w:hAnsi="Arial" w:cs="Arial"/>
          <w:b/>
          <w:bCs/>
        </w:rPr>
        <w:t>Programme</w:t>
      </w:r>
      <w:proofErr w:type="spellEnd"/>
      <w:r w:rsidR="006C34C3" w:rsidRPr="007472F6">
        <w:rPr>
          <w:rFonts w:ascii="Arial" w:hAnsi="Arial" w:cs="Arial"/>
          <w:b/>
          <w:bCs/>
        </w:rPr>
        <w:t xml:space="preserve">. </w:t>
      </w:r>
    </w:p>
    <w:p w14:paraId="31B07384" w14:textId="77777777" w:rsidR="00C20464" w:rsidRPr="007472F6" w:rsidRDefault="00C20464" w:rsidP="00C20464">
      <w:pPr>
        <w:rPr>
          <w:rFonts w:ascii="Arial" w:hAnsi="Arial" w:cs="Arial"/>
        </w:rPr>
      </w:pPr>
    </w:p>
    <w:p w14:paraId="0CDD550D" w14:textId="36ADCCD9" w:rsidR="00C20464" w:rsidRPr="006F2AD4" w:rsidRDefault="00C20464" w:rsidP="00C20464">
      <w:pPr>
        <w:rPr>
          <w:rFonts w:ascii="Arial" w:hAnsi="Arial" w:cs="Arial"/>
          <w:u w:val="single"/>
        </w:rPr>
      </w:pPr>
      <w:r w:rsidRPr="007472F6">
        <w:rPr>
          <w:rFonts w:ascii="Arial" w:hAnsi="Arial" w:cs="Arial"/>
        </w:rPr>
        <w:t>Date:  …………………………………………………………</w:t>
      </w:r>
      <w:proofErr w:type="gramStart"/>
      <w:r w:rsidRPr="007472F6">
        <w:rPr>
          <w:rFonts w:ascii="Arial" w:hAnsi="Arial" w:cs="Arial"/>
        </w:rPr>
        <w:t>…..</w:t>
      </w:r>
      <w:proofErr w:type="gramEnd"/>
      <w:r w:rsidRPr="007472F6">
        <w:rPr>
          <w:rFonts w:ascii="Arial" w:hAnsi="Arial" w:cs="Arial"/>
        </w:rPr>
        <w:t xml:space="preserve">  </w:t>
      </w:r>
      <w:r w:rsidRPr="007472F6">
        <w:rPr>
          <w:rFonts w:ascii="Arial" w:hAnsi="Arial" w:cs="Arial"/>
          <w:bdr w:val="single" w:sz="4" w:space="0" w:color="auto"/>
        </w:rPr>
        <w:t xml:space="preserve">                                                     </w:t>
      </w:r>
      <w:r w:rsidRPr="007472F6">
        <w:rPr>
          <w:rFonts w:ascii="Arial" w:hAnsi="Arial" w:cs="Arial"/>
        </w:rPr>
        <w:t xml:space="preserve">     </w:t>
      </w:r>
    </w:p>
    <w:p w14:paraId="333B674A" w14:textId="4DE1EE53" w:rsidR="004377BA" w:rsidRPr="00AF1BEA" w:rsidRDefault="00C20464" w:rsidP="007472F6">
      <w:pPr>
        <w:rPr>
          <w:rFonts w:ascii="Arial" w:hAnsi="Arial" w:cs="Arial"/>
          <w:i/>
          <w:iCs/>
          <w:color w:val="0070C0"/>
        </w:rPr>
      </w:pPr>
      <w:r w:rsidRPr="00AF1BEA">
        <w:rPr>
          <w:rFonts w:ascii="Arial" w:hAnsi="Arial" w:cs="Arial"/>
          <w:i/>
          <w:iCs/>
          <w:color w:val="0070C0"/>
        </w:rPr>
        <w:t>Signature:</w:t>
      </w:r>
      <w:r w:rsidR="006F2AD4" w:rsidRPr="00AF1BEA">
        <w:rPr>
          <w:rFonts w:ascii="Arial" w:hAnsi="Arial" w:cs="Arial"/>
          <w:i/>
          <w:iCs/>
          <w:color w:val="0070C0"/>
        </w:rPr>
        <w:t xml:space="preserve"> </w:t>
      </w:r>
      <w:r w:rsidRPr="00AF1BEA">
        <w:rPr>
          <w:rFonts w:ascii="Arial" w:hAnsi="Arial" w:cs="Arial"/>
          <w:i/>
          <w:iCs/>
          <w:color w:val="0070C0"/>
        </w:rPr>
        <w:t xml:space="preserve">The digital signature of the applicant must be included in the PDF file to be uploaded </w:t>
      </w:r>
      <w:proofErr w:type="gramStart"/>
      <w:r w:rsidRPr="00AF1BEA">
        <w:rPr>
          <w:rFonts w:ascii="Arial" w:hAnsi="Arial" w:cs="Arial"/>
          <w:i/>
          <w:iCs/>
          <w:color w:val="0070C0"/>
        </w:rPr>
        <w:t>in</w:t>
      </w:r>
      <w:proofErr w:type="gramEnd"/>
      <w:r w:rsidRPr="00AF1BEA">
        <w:rPr>
          <w:rFonts w:ascii="Arial" w:hAnsi="Arial" w:cs="Arial"/>
          <w:i/>
          <w:iCs/>
          <w:color w:val="0070C0"/>
        </w:rPr>
        <w:t xml:space="preserve"> the </w:t>
      </w:r>
      <w:proofErr w:type="gramStart"/>
      <w:r w:rsidRPr="00AF1BEA">
        <w:rPr>
          <w:rFonts w:ascii="Arial" w:hAnsi="Arial" w:cs="Arial"/>
          <w:i/>
          <w:iCs/>
          <w:color w:val="0070C0"/>
        </w:rPr>
        <w:t>application online</w:t>
      </w:r>
      <w:proofErr w:type="gramEnd"/>
      <w:r w:rsidRPr="00AF1BEA">
        <w:rPr>
          <w:rFonts w:ascii="Arial" w:hAnsi="Arial" w:cs="Arial"/>
          <w:i/>
          <w:iCs/>
          <w:color w:val="0070C0"/>
        </w:rPr>
        <w:t xml:space="preserve"> form</w:t>
      </w:r>
      <w:r w:rsidR="007472F6" w:rsidRPr="00AF1BEA">
        <w:rPr>
          <w:rFonts w:ascii="Arial" w:hAnsi="Arial" w:cs="Arial"/>
          <w:i/>
          <w:iCs/>
          <w:color w:val="0070C0"/>
        </w:rPr>
        <w:t>.</w:t>
      </w:r>
    </w:p>
    <w:sectPr w:rsidR="004377BA" w:rsidRPr="00AF1BEA" w:rsidSect="00AF1BEA">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EF1D" w14:textId="77777777" w:rsidR="00252FE6" w:rsidRDefault="00252FE6" w:rsidP="00AA1B3C">
      <w:pPr>
        <w:spacing w:after="0" w:line="240" w:lineRule="auto"/>
      </w:pPr>
      <w:r>
        <w:separator/>
      </w:r>
    </w:p>
  </w:endnote>
  <w:endnote w:type="continuationSeparator" w:id="0">
    <w:p w14:paraId="475B07D3" w14:textId="77777777" w:rsidR="00252FE6" w:rsidRDefault="00252FE6" w:rsidP="00AA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A316" w14:textId="77777777" w:rsidR="005062F8" w:rsidRDefault="00506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839027"/>
      <w:docPartObj>
        <w:docPartGallery w:val="Page Numbers (Bottom of Page)"/>
        <w:docPartUnique/>
      </w:docPartObj>
    </w:sdtPr>
    <w:sdtEndPr/>
    <w:sdtContent>
      <w:sdt>
        <w:sdtPr>
          <w:id w:val="1728636285"/>
          <w:docPartObj>
            <w:docPartGallery w:val="Page Numbers (Top of Page)"/>
            <w:docPartUnique/>
          </w:docPartObj>
        </w:sdtPr>
        <w:sdtEndPr/>
        <w:sdtContent>
          <w:p w14:paraId="0BC3419B" w14:textId="77777777" w:rsidR="005062F8" w:rsidRDefault="005062F8" w:rsidP="005062F8">
            <w:pPr>
              <w:pStyle w:val="Piedepgina"/>
              <w:jc w:val="center"/>
            </w:pPr>
            <w:r>
              <w:rPr>
                <w:lang w:val="es-ES"/>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es-ES"/>
              </w:rPr>
              <w:t xml:space="preserve"> /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p w14:paraId="1A4573A8" w14:textId="77777777" w:rsidR="005062F8" w:rsidRDefault="005062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A39D" w14:textId="77777777" w:rsidR="005062F8" w:rsidRDefault="005062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F042" w14:textId="77777777" w:rsidR="00252FE6" w:rsidRDefault="00252FE6" w:rsidP="00AA1B3C">
      <w:pPr>
        <w:spacing w:after="0" w:line="240" w:lineRule="auto"/>
      </w:pPr>
      <w:r>
        <w:separator/>
      </w:r>
    </w:p>
  </w:footnote>
  <w:footnote w:type="continuationSeparator" w:id="0">
    <w:p w14:paraId="5E45F71C" w14:textId="77777777" w:rsidR="00252FE6" w:rsidRDefault="00252FE6" w:rsidP="00AA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9E3D" w14:textId="77777777" w:rsidR="005062F8" w:rsidRDefault="005062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F81D" w14:textId="48C4955B" w:rsidR="00AA1B3C" w:rsidRDefault="006C34C3">
    <w:pPr>
      <w:pStyle w:val="Encabezado"/>
    </w:pPr>
    <w:r>
      <w:rPr>
        <w:noProof/>
      </w:rPr>
      <w:drawing>
        <wp:anchor distT="0" distB="0" distL="114300" distR="114300" simplePos="0" relativeHeight="251658240" behindDoc="0" locked="0" layoutInCell="1" allowOverlap="1" wp14:anchorId="52336DB1" wp14:editId="49F01C1D">
          <wp:simplePos x="0" y="0"/>
          <wp:positionH relativeFrom="margin">
            <wp:posOffset>-31805</wp:posOffset>
          </wp:positionH>
          <wp:positionV relativeFrom="paragraph">
            <wp:posOffset>-292459</wp:posOffset>
          </wp:positionV>
          <wp:extent cx="1607820" cy="677545"/>
          <wp:effectExtent l="0" t="0" r="0" b="8255"/>
          <wp:wrapSquare wrapText="bothSides"/>
          <wp:docPr id="10652898"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54831" name="Imagen 1" descr="Imagen que contiene Interfaz de usuario gráfica&#10;&#10;El contenido generado por IA puede ser incorrecto."/>
                  <pic:cNvPicPr/>
                </pic:nvPicPr>
                <pic:blipFill rotWithShape="1">
                  <a:blip r:embed="rId1">
                    <a:extLst>
                      <a:ext uri="{28A0092B-C50C-407E-A947-70E740481C1C}">
                        <a14:useLocalDpi xmlns:a14="http://schemas.microsoft.com/office/drawing/2010/main" val="0"/>
                      </a:ext>
                    </a:extLst>
                  </a:blip>
                  <a:srcRect t="17650" b="19101"/>
                  <a:stretch>
                    <a:fillRect/>
                  </a:stretch>
                </pic:blipFill>
                <pic:spPr bwMode="auto">
                  <a:xfrm>
                    <a:off x="0" y="0"/>
                    <a:ext cx="1607820" cy="677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7F3F6F" w14:textId="77777777" w:rsidR="00AA1B3C" w:rsidRDefault="00AA1B3C">
    <w:pPr>
      <w:pStyle w:val="Encabezado"/>
    </w:pPr>
  </w:p>
  <w:p w14:paraId="54B1696D" w14:textId="77777777" w:rsidR="00AA1B3C" w:rsidRDefault="00AA1B3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C322" w14:textId="77777777" w:rsidR="005062F8" w:rsidRDefault="005062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0D05"/>
    <w:multiLevelType w:val="multilevel"/>
    <w:tmpl w:val="3FEC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A11A2"/>
    <w:multiLevelType w:val="hybridMultilevel"/>
    <w:tmpl w:val="4D10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845370">
    <w:abstractNumId w:val="1"/>
  </w:num>
  <w:num w:numId="2" w16cid:durableId="145995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3C"/>
    <w:rsid w:val="00037C80"/>
    <w:rsid w:val="0004720E"/>
    <w:rsid w:val="000910CB"/>
    <w:rsid w:val="000B59D8"/>
    <w:rsid w:val="00100EFC"/>
    <w:rsid w:val="001132D8"/>
    <w:rsid w:val="001B13B4"/>
    <w:rsid w:val="001B4DA8"/>
    <w:rsid w:val="001D2DAA"/>
    <w:rsid w:val="00252FE6"/>
    <w:rsid w:val="00381B57"/>
    <w:rsid w:val="00395E4C"/>
    <w:rsid w:val="004055B1"/>
    <w:rsid w:val="0042019E"/>
    <w:rsid w:val="004377BA"/>
    <w:rsid w:val="00495962"/>
    <w:rsid w:val="004965E3"/>
    <w:rsid w:val="004E3367"/>
    <w:rsid w:val="005062F8"/>
    <w:rsid w:val="00523DC2"/>
    <w:rsid w:val="00525BA6"/>
    <w:rsid w:val="00551124"/>
    <w:rsid w:val="005A436B"/>
    <w:rsid w:val="005E594D"/>
    <w:rsid w:val="00674175"/>
    <w:rsid w:val="006A2406"/>
    <w:rsid w:val="006C34C3"/>
    <w:rsid w:val="006F2AD4"/>
    <w:rsid w:val="0072132D"/>
    <w:rsid w:val="007472F6"/>
    <w:rsid w:val="007732C6"/>
    <w:rsid w:val="007D28B4"/>
    <w:rsid w:val="00865BB1"/>
    <w:rsid w:val="008866E1"/>
    <w:rsid w:val="00894EE8"/>
    <w:rsid w:val="008C132F"/>
    <w:rsid w:val="008C37D6"/>
    <w:rsid w:val="008F38A7"/>
    <w:rsid w:val="00982F85"/>
    <w:rsid w:val="00A97DF9"/>
    <w:rsid w:val="00AA1122"/>
    <w:rsid w:val="00AA1B3C"/>
    <w:rsid w:val="00AF1BEA"/>
    <w:rsid w:val="00B13DD8"/>
    <w:rsid w:val="00B80539"/>
    <w:rsid w:val="00B95563"/>
    <w:rsid w:val="00BE0CCA"/>
    <w:rsid w:val="00C20464"/>
    <w:rsid w:val="00C67DE9"/>
    <w:rsid w:val="00CC095A"/>
    <w:rsid w:val="00CD1CC6"/>
    <w:rsid w:val="00CE3D45"/>
    <w:rsid w:val="00CF6812"/>
    <w:rsid w:val="00D116BB"/>
    <w:rsid w:val="00D14DCE"/>
    <w:rsid w:val="00DD2A52"/>
    <w:rsid w:val="00E208BC"/>
    <w:rsid w:val="00E216D6"/>
    <w:rsid w:val="00E8645C"/>
    <w:rsid w:val="00E926E1"/>
    <w:rsid w:val="00F1169A"/>
    <w:rsid w:val="00F43CF0"/>
    <w:rsid w:val="00F578F3"/>
    <w:rsid w:val="00FE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F7EE3"/>
  <w15:chartTrackingRefBased/>
  <w15:docId w15:val="{708EBDFB-286F-424B-9D83-C0FCF7C4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1B3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A1B3C"/>
  </w:style>
  <w:style w:type="paragraph" w:styleId="Piedepgina">
    <w:name w:val="footer"/>
    <w:basedOn w:val="Normal"/>
    <w:link w:val="PiedepginaCar"/>
    <w:uiPriority w:val="99"/>
    <w:unhideWhenUsed/>
    <w:rsid w:val="00AA1B3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A1B3C"/>
  </w:style>
  <w:style w:type="paragraph" w:styleId="Prrafodelista">
    <w:name w:val="List Paragraph"/>
    <w:basedOn w:val="Normal"/>
    <w:uiPriority w:val="34"/>
    <w:qFormat/>
    <w:rsid w:val="004965E3"/>
    <w:pPr>
      <w:ind w:left="720"/>
      <w:contextualSpacing/>
    </w:pPr>
  </w:style>
  <w:style w:type="table" w:styleId="Tablaconcuadrcula">
    <w:name w:val="Table Grid"/>
    <w:basedOn w:val="Tablanormal"/>
    <w:uiPriority w:val="39"/>
    <w:rsid w:val="00100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94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97516">
      <w:bodyDiv w:val="1"/>
      <w:marLeft w:val="0"/>
      <w:marRight w:val="0"/>
      <w:marTop w:val="0"/>
      <w:marBottom w:val="0"/>
      <w:divBdr>
        <w:top w:val="none" w:sz="0" w:space="0" w:color="auto"/>
        <w:left w:val="none" w:sz="0" w:space="0" w:color="auto"/>
        <w:bottom w:val="none" w:sz="0" w:space="0" w:color="auto"/>
        <w:right w:val="none" w:sz="0" w:space="0" w:color="auto"/>
      </w:divBdr>
      <w:divsChild>
        <w:div w:id="1031497182">
          <w:marLeft w:val="0"/>
          <w:marRight w:val="0"/>
          <w:marTop w:val="0"/>
          <w:marBottom w:val="0"/>
          <w:divBdr>
            <w:top w:val="none" w:sz="0" w:space="0" w:color="auto"/>
            <w:left w:val="none" w:sz="0" w:space="0" w:color="auto"/>
            <w:bottom w:val="none" w:sz="0" w:space="0" w:color="auto"/>
            <w:right w:val="none" w:sz="0" w:space="0" w:color="auto"/>
          </w:divBdr>
          <w:divsChild>
            <w:div w:id="15283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2133">
      <w:bodyDiv w:val="1"/>
      <w:marLeft w:val="0"/>
      <w:marRight w:val="0"/>
      <w:marTop w:val="0"/>
      <w:marBottom w:val="0"/>
      <w:divBdr>
        <w:top w:val="none" w:sz="0" w:space="0" w:color="auto"/>
        <w:left w:val="none" w:sz="0" w:space="0" w:color="auto"/>
        <w:bottom w:val="none" w:sz="0" w:space="0" w:color="auto"/>
        <w:right w:val="none" w:sz="0" w:space="0" w:color="auto"/>
      </w:divBdr>
      <w:divsChild>
        <w:div w:id="542450759">
          <w:marLeft w:val="0"/>
          <w:marRight w:val="0"/>
          <w:marTop w:val="0"/>
          <w:marBottom w:val="0"/>
          <w:divBdr>
            <w:top w:val="none" w:sz="0" w:space="0" w:color="auto"/>
            <w:left w:val="none" w:sz="0" w:space="0" w:color="auto"/>
            <w:bottom w:val="none" w:sz="0" w:space="0" w:color="auto"/>
            <w:right w:val="none" w:sz="0" w:space="0" w:color="auto"/>
          </w:divBdr>
          <w:divsChild>
            <w:div w:id="18976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30547">
      <w:bodyDiv w:val="1"/>
      <w:marLeft w:val="0"/>
      <w:marRight w:val="0"/>
      <w:marTop w:val="0"/>
      <w:marBottom w:val="0"/>
      <w:divBdr>
        <w:top w:val="none" w:sz="0" w:space="0" w:color="auto"/>
        <w:left w:val="none" w:sz="0" w:space="0" w:color="auto"/>
        <w:bottom w:val="none" w:sz="0" w:space="0" w:color="auto"/>
        <w:right w:val="none" w:sz="0" w:space="0" w:color="auto"/>
      </w:divBdr>
      <w:divsChild>
        <w:div w:id="1080517221">
          <w:marLeft w:val="0"/>
          <w:marRight w:val="0"/>
          <w:marTop w:val="0"/>
          <w:marBottom w:val="0"/>
          <w:divBdr>
            <w:top w:val="none" w:sz="0" w:space="0" w:color="auto"/>
            <w:left w:val="none" w:sz="0" w:space="0" w:color="auto"/>
            <w:bottom w:val="none" w:sz="0" w:space="0" w:color="auto"/>
            <w:right w:val="none" w:sz="0" w:space="0" w:color="auto"/>
          </w:divBdr>
          <w:divsChild>
            <w:div w:id="5101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0325">
      <w:bodyDiv w:val="1"/>
      <w:marLeft w:val="0"/>
      <w:marRight w:val="0"/>
      <w:marTop w:val="0"/>
      <w:marBottom w:val="0"/>
      <w:divBdr>
        <w:top w:val="none" w:sz="0" w:space="0" w:color="auto"/>
        <w:left w:val="none" w:sz="0" w:space="0" w:color="auto"/>
        <w:bottom w:val="none" w:sz="0" w:space="0" w:color="auto"/>
        <w:right w:val="none" w:sz="0" w:space="0" w:color="auto"/>
      </w:divBdr>
      <w:divsChild>
        <w:div w:id="1214807591">
          <w:marLeft w:val="0"/>
          <w:marRight w:val="0"/>
          <w:marTop w:val="0"/>
          <w:marBottom w:val="0"/>
          <w:divBdr>
            <w:top w:val="none" w:sz="0" w:space="0" w:color="auto"/>
            <w:left w:val="none" w:sz="0" w:space="0" w:color="auto"/>
            <w:bottom w:val="none" w:sz="0" w:space="0" w:color="auto"/>
            <w:right w:val="none" w:sz="0" w:space="0" w:color="auto"/>
          </w:divBdr>
          <w:divsChild>
            <w:div w:id="16605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034C5C7767EA648A1C39EE99EB1CC42" ma:contentTypeVersion="11" ma:contentTypeDescription="Crear nuevo documento." ma:contentTypeScope="" ma:versionID="f72b6b2cf2c29c31f990ff167f1b06e6">
  <xsd:schema xmlns:xsd="http://www.w3.org/2001/XMLSchema" xmlns:xs="http://www.w3.org/2001/XMLSchema" xmlns:p="http://schemas.microsoft.com/office/2006/metadata/properties" xmlns:ns2="e238f9f6-1c3b-4eb6-96f1-23287af7a378" xmlns:ns3="65ced271-007a-46d0-b984-d139f17060fb" targetNamespace="http://schemas.microsoft.com/office/2006/metadata/properties" ma:root="true" ma:fieldsID="ad0414b9f3f45be3e5885e3f30a90fd9" ns2:_="" ns3:_="">
    <xsd:import namespace="e238f9f6-1c3b-4eb6-96f1-23287af7a378"/>
    <xsd:import namespace="65ced271-007a-46d0-b984-d139f17060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8f9f6-1c3b-4eb6-96f1-23287af7a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3e12d2f-1530-4ea2-906d-522f51826737"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ed271-007a-46d0-b984-d139f17060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9af875-efac-4a81-b95e-d1888c488f94}" ma:internalName="TaxCatchAll" ma:showField="CatchAllData" ma:web="65ced271-007a-46d0-b984-d139f1706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8f9f6-1c3b-4eb6-96f1-23287af7a378">
      <Terms xmlns="http://schemas.microsoft.com/office/infopath/2007/PartnerControls"/>
    </lcf76f155ced4ddcb4097134ff3c332f>
    <TaxCatchAll xmlns="65ced271-007a-46d0-b984-d139f17060fb" xsi:nil="true"/>
  </documentManagement>
</p:properties>
</file>

<file path=customXml/itemProps1.xml><?xml version="1.0" encoding="utf-8"?>
<ds:datastoreItem xmlns:ds="http://schemas.openxmlformats.org/officeDocument/2006/customXml" ds:itemID="{2018FB98-BB35-45C4-8AD0-D1A38453F591}">
  <ds:schemaRefs>
    <ds:schemaRef ds:uri="http://schemas.microsoft.com/sharepoint/v3/contenttype/forms"/>
  </ds:schemaRefs>
</ds:datastoreItem>
</file>

<file path=customXml/itemProps2.xml><?xml version="1.0" encoding="utf-8"?>
<ds:datastoreItem xmlns:ds="http://schemas.openxmlformats.org/officeDocument/2006/customXml" ds:itemID="{4BBE8EE3-6F23-493D-9B0C-C0A7A1F8F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8f9f6-1c3b-4eb6-96f1-23287af7a378"/>
    <ds:schemaRef ds:uri="65ced271-007a-46d0-b984-d139f170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36948-B3C1-400C-B2E8-72129871B0C8}">
  <ds:schemaRefs>
    <ds:schemaRef ds:uri="http://schemas.microsoft.com/office/2006/metadata/properties"/>
    <ds:schemaRef ds:uri="http://schemas.microsoft.com/office/infopath/2007/PartnerControls"/>
    <ds:schemaRef ds:uri="e238f9f6-1c3b-4eb6-96f1-23287af7a378"/>
    <ds:schemaRef ds:uri="65ced271-007a-46d0-b984-d139f17060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FGCSIC</dc:creator>
  <cp:keywords/>
  <dc:description/>
  <cp:lastModifiedBy>Celia Martín || FGCSIC</cp:lastModifiedBy>
  <cp:revision>2</cp:revision>
  <dcterms:created xsi:type="dcterms:W3CDTF">2025-09-30T12:15:00Z</dcterms:created>
  <dcterms:modified xsi:type="dcterms:W3CDTF">2025-09-30T12:15:00Z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0x010100A034C5C7767EA648A1C39EE99EB1CC42</vt:lpwstr>
  </property>
  <property fmtid="{D5CDD505-2E9C-101B-9397-08002B2CF9AE}" pid="3" name="MediaServiceImageTags">
    <vt:lpwstr/>
  </property>
</Properties>
</file>