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0AC8F" w14:textId="77777777" w:rsidR="00B80539" w:rsidRDefault="00B80539" w:rsidP="004965E3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ComFuturo Third Edition Call</w:t>
      </w:r>
    </w:p>
    <w:p w14:paraId="31D6E96D" w14:textId="0FC956A7" w:rsidR="00AA1B3C" w:rsidRPr="004965E3" w:rsidRDefault="00FE14BF" w:rsidP="004965E3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Declaration of c</w:t>
      </w:r>
      <w:r w:rsidR="00AA1B3C" w:rsidRPr="004965E3">
        <w:rPr>
          <w:b/>
          <w:sz w:val="32"/>
          <w:szCs w:val="20"/>
        </w:rPr>
        <w:t>ompliance with Mobility Rule</w:t>
      </w:r>
    </w:p>
    <w:p w14:paraId="1CC5C8C0" w14:textId="77777777" w:rsidR="00AA1B3C" w:rsidRPr="004965E3" w:rsidRDefault="00AA1B3C" w:rsidP="004965E3">
      <w:pPr>
        <w:jc w:val="both"/>
        <w:rPr>
          <w:sz w:val="20"/>
          <w:szCs w:val="20"/>
        </w:rPr>
      </w:pPr>
    </w:p>
    <w:p w14:paraId="6AB33288" w14:textId="77777777" w:rsidR="00D14DCE" w:rsidRPr="004965E3" w:rsidRDefault="00AA1B3C" w:rsidP="004965E3">
      <w:pPr>
        <w:jc w:val="both"/>
        <w:rPr>
          <w:sz w:val="20"/>
          <w:szCs w:val="20"/>
        </w:rPr>
      </w:pPr>
      <w:r w:rsidRPr="004965E3">
        <w:rPr>
          <w:sz w:val="20"/>
          <w:szCs w:val="20"/>
        </w:rPr>
        <w:t>Mr. / Mrs. ………………………………… (</w:t>
      </w:r>
      <w:proofErr w:type="gramStart"/>
      <w:r w:rsidRPr="004965E3">
        <w:rPr>
          <w:sz w:val="20"/>
          <w:szCs w:val="20"/>
        </w:rPr>
        <w:t>applicant’s</w:t>
      </w:r>
      <w:proofErr w:type="gramEnd"/>
      <w:r w:rsidRPr="004965E3">
        <w:rPr>
          <w:sz w:val="20"/>
          <w:szCs w:val="20"/>
        </w:rPr>
        <w:t xml:space="preserve"> name</w:t>
      </w:r>
      <w:r w:rsidR="004965E3" w:rsidRPr="004965E3">
        <w:rPr>
          <w:sz w:val="20"/>
          <w:szCs w:val="20"/>
        </w:rPr>
        <w:t xml:space="preserve"> and surnames</w:t>
      </w:r>
      <w:r w:rsidRPr="004965E3">
        <w:rPr>
          <w:sz w:val="20"/>
          <w:szCs w:val="20"/>
        </w:rPr>
        <w:t xml:space="preserve">) with Identification Number ………………………………… (Passport / ID), as an applicant for the </w:t>
      </w:r>
      <w:r w:rsidR="00D14DCE" w:rsidRPr="004965E3">
        <w:rPr>
          <w:sz w:val="20"/>
          <w:szCs w:val="20"/>
        </w:rPr>
        <w:t xml:space="preserve">ComFuturo third edition call (ComFuturo-COFUND Fellowship </w:t>
      </w:r>
      <w:proofErr w:type="spellStart"/>
      <w:r w:rsidR="00D14DCE" w:rsidRPr="004965E3">
        <w:rPr>
          <w:sz w:val="20"/>
          <w:szCs w:val="20"/>
        </w:rPr>
        <w:t>Programme</w:t>
      </w:r>
      <w:proofErr w:type="spellEnd"/>
      <w:r w:rsidR="00D14DCE" w:rsidRPr="004965E3">
        <w:rPr>
          <w:sz w:val="20"/>
          <w:szCs w:val="20"/>
        </w:rPr>
        <w:t xml:space="preserve">) </w:t>
      </w:r>
      <w:r w:rsidRPr="004965E3">
        <w:rPr>
          <w:sz w:val="20"/>
          <w:szCs w:val="20"/>
        </w:rPr>
        <w:t>declare</w:t>
      </w:r>
      <w:r w:rsidR="004965E3" w:rsidRPr="004965E3">
        <w:rPr>
          <w:sz w:val="20"/>
          <w:szCs w:val="20"/>
        </w:rPr>
        <w:t>s</w:t>
      </w:r>
      <w:r w:rsidRPr="004965E3">
        <w:rPr>
          <w:sz w:val="20"/>
          <w:szCs w:val="20"/>
        </w:rPr>
        <w:t xml:space="preserve"> that</w:t>
      </w:r>
      <w:r w:rsidR="00D14DCE" w:rsidRPr="004965E3">
        <w:rPr>
          <w:sz w:val="20"/>
          <w:szCs w:val="20"/>
        </w:rPr>
        <w:t>:</w:t>
      </w:r>
    </w:p>
    <w:p w14:paraId="77A681DD" w14:textId="77777777" w:rsidR="00D14DCE" w:rsidRPr="004965E3" w:rsidRDefault="00D14DCE" w:rsidP="004965E3">
      <w:pPr>
        <w:jc w:val="both"/>
        <w:rPr>
          <w:sz w:val="20"/>
          <w:szCs w:val="20"/>
        </w:rPr>
      </w:pPr>
    </w:p>
    <w:p w14:paraId="49D10228" w14:textId="77777777" w:rsidR="00D14DCE" w:rsidRPr="004965E3" w:rsidRDefault="00D14DCE" w:rsidP="004965E3">
      <w:pPr>
        <w:jc w:val="both"/>
        <w:rPr>
          <w:b/>
          <w:i/>
          <w:sz w:val="20"/>
          <w:szCs w:val="20"/>
        </w:rPr>
      </w:pPr>
      <w:r w:rsidRPr="004965E3">
        <w:rPr>
          <w:b/>
          <w:i/>
          <w:sz w:val="20"/>
          <w:szCs w:val="20"/>
        </w:rPr>
        <w:t>To select if candidate considers standard mobility rule applies:</w:t>
      </w:r>
    </w:p>
    <w:p w14:paraId="724C9092" w14:textId="31336905" w:rsidR="00AA1B3C" w:rsidRPr="004965E3" w:rsidRDefault="00D14DCE" w:rsidP="004965E3">
      <w:pPr>
        <w:jc w:val="both"/>
        <w:rPr>
          <w:i/>
          <w:sz w:val="20"/>
          <w:szCs w:val="20"/>
        </w:rPr>
      </w:pPr>
      <w:r w:rsidRPr="00E208BC">
        <w:rPr>
          <w:rFonts w:cstheme="minorHAnsi"/>
          <w:sz w:val="32"/>
          <w:szCs w:val="20"/>
        </w:rPr>
        <w:t>□</w:t>
      </w:r>
      <w:r w:rsidR="004965E3" w:rsidRPr="004965E3">
        <w:rPr>
          <w:rFonts w:cstheme="minorHAnsi"/>
          <w:sz w:val="20"/>
          <w:szCs w:val="20"/>
        </w:rPr>
        <w:tab/>
      </w:r>
      <w:bookmarkStart w:id="0" w:name="_GoBack"/>
      <w:bookmarkEnd w:id="0"/>
      <w:r w:rsidR="00AA1B3C" w:rsidRPr="004965E3">
        <w:rPr>
          <w:sz w:val="20"/>
          <w:szCs w:val="20"/>
        </w:rPr>
        <w:t xml:space="preserve">I have not resided or carried out my research </w:t>
      </w:r>
      <w:r w:rsidR="00CC095A">
        <w:rPr>
          <w:sz w:val="20"/>
          <w:szCs w:val="20"/>
        </w:rPr>
        <w:t>or main activity (work, studies, etc.</w:t>
      </w:r>
      <w:r w:rsidR="00AA1B3C" w:rsidRPr="004965E3">
        <w:rPr>
          <w:sz w:val="20"/>
          <w:szCs w:val="20"/>
        </w:rPr>
        <w:t xml:space="preserve">) in Spain for more than </w:t>
      </w:r>
      <w:r w:rsidR="004965E3" w:rsidRPr="004965E3">
        <w:rPr>
          <w:sz w:val="20"/>
          <w:szCs w:val="20"/>
        </w:rPr>
        <w:tab/>
      </w:r>
      <w:r w:rsidR="005A436B">
        <w:rPr>
          <w:sz w:val="20"/>
          <w:szCs w:val="20"/>
        </w:rPr>
        <w:t>12 months in the three</w:t>
      </w:r>
      <w:r w:rsidR="00AA1B3C" w:rsidRPr="004965E3">
        <w:rPr>
          <w:sz w:val="20"/>
          <w:szCs w:val="20"/>
        </w:rPr>
        <w:t xml:space="preserve"> years immediately prior to the ComFuturo</w:t>
      </w:r>
      <w:r w:rsidRPr="004965E3">
        <w:rPr>
          <w:sz w:val="20"/>
          <w:szCs w:val="20"/>
        </w:rPr>
        <w:t xml:space="preserve"> call</w:t>
      </w:r>
      <w:r w:rsidR="00CC095A">
        <w:rPr>
          <w:sz w:val="20"/>
          <w:szCs w:val="20"/>
        </w:rPr>
        <w:t xml:space="preserve"> deadline</w:t>
      </w:r>
      <w:r w:rsidR="00BE0CCA">
        <w:rPr>
          <w:sz w:val="20"/>
          <w:szCs w:val="20"/>
        </w:rPr>
        <w:t xml:space="preserve"> (23 June 2022)</w:t>
      </w:r>
      <w:r w:rsidR="00CC095A">
        <w:rPr>
          <w:sz w:val="20"/>
          <w:szCs w:val="20"/>
        </w:rPr>
        <w:t>.</w:t>
      </w:r>
    </w:p>
    <w:p w14:paraId="7E531B49" w14:textId="77777777" w:rsidR="00D14DCE" w:rsidRPr="004965E3" w:rsidRDefault="00D14DCE" w:rsidP="004965E3">
      <w:pPr>
        <w:jc w:val="both"/>
        <w:rPr>
          <w:sz w:val="20"/>
          <w:szCs w:val="20"/>
        </w:rPr>
      </w:pPr>
    </w:p>
    <w:p w14:paraId="554AAF3D" w14:textId="77777777" w:rsidR="00D14DCE" w:rsidRPr="004965E3" w:rsidRDefault="00D14DCE" w:rsidP="004965E3">
      <w:pPr>
        <w:jc w:val="both"/>
        <w:rPr>
          <w:b/>
          <w:i/>
          <w:sz w:val="20"/>
          <w:szCs w:val="20"/>
        </w:rPr>
      </w:pPr>
      <w:r w:rsidRPr="004965E3">
        <w:rPr>
          <w:b/>
          <w:i/>
          <w:sz w:val="20"/>
          <w:szCs w:val="20"/>
        </w:rPr>
        <w:t>To select if candidate considers career break mobility rule applies:</w:t>
      </w:r>
    </w:p>
    <w:p w14:paraId="2D318A68" w14:textId="26EE698B" w:rsidR="00D14DCE" w:rsidRDefault="00D14DCE" w:rsidP="004965E3">
      <w:pPr>
        <w:jc w:val="both"/>
        <w:rPr>
          <w:sz w:val="20"/>
          <w:szCs w:val="20"/>
        </w:rPr>
      </w:pPr>
      <w:proofErr w:type="gramStart"/>
      <w:r w:rsidRPr="00E208BC">
        <w:rPr>
          <w:rFonts w:cstheme="minorHAnsi"/>
          <w:sz w:val="32"/>
          <w:szCs w:val="20"/>
        </w:rPr>
        <w:t>□</w:t>
      </w:r>
      <w:r w:rsidR="004965E3" w:rsidRPr="004965E3">
        <w:rPr>
          <w:rFonts w:cstheme="minorHAnsi"/>
          <w:sz w:val="20"/>
          <w:szCs w:val="20"/>
        </w:rPr>
        <w:tab/>
      </w:r>
      <w:r w:rsidR="00CC095A">
        <w:rPr>
          <w:rFonts w:cstheme="minorHAnsi"/>
          <w:sz w:val="20"/>
          <w:szCs w:val="20"/>
        </w:rPr>
        <w:t xml:space="preserve">I </w:t>
      </w:r>
      <w:r w:rsidR="00CC095A" w:rsidRPr="00CC095A">
        <w:rPr>
          <w:rFonts w:cstheme="minorHAnsi"/>
          <w:sz w:val="20"/>
          <w:szCs w:val="20"/>
        </w:rPr>
        <w:t xml:space="preserve">have had a career break in research, i.e. </w:t>
      </w:r>
      <w:r w:rsidR="00CC095A">
        <w:rPr>
          <w:rFonts w:cstheme="minorHAnsi"/>
          <w:sz w:val="20"/>
          <w:szCs w:val="20"/>
        </w:rPr>
        <w:t>I was</w:t>
      </w:r>
      <w:r w:rsidR="00CC095A" w:rsidRPr="00CC095A">
        <w:rPr>
          <w:rFonts w:cstheme="minorHAnsi"/>
          <w:sz w:val="20"/>
          <w:szCs w:val="20"/>
        </w:rPr>
        <w:t xml:space="preserve"> not active in research for a continuous period of at least 12 </w:t>
      </w:r>
      <w:r w:rsidR="00CC095A">
        <w:rPr>
          <w:rFonts w:cstheme="minorHAnsi"/>
          <w:sz w:val="20"/>
          <w:szCs w:val="20"/>
        </w:rPr>
        <w:tab/>
      </w:r>
      <w:r w:rsidR="00CC095A" w:rsidRPr="00CC095A">
        <w:rPr>
          <w:rFonts w:cstheme="minorHAnsi"/>
          <w:sz w:val="20"/>
          <w:szCs w:val="20"/>
        </w:rPr>
        <w:t xml:space="preserve">months within the eighteen months immediately prior to the </w:t>
      </w:r>
      <w:r w:rsidR="008C132F">
        <w:rPr>
          <w:rFonts w:cstheme="minorHAnsi"/>
          <w:sz w:val="20"/>
          <w:szCs w:val="20"/>
        </w:rPr>
        <w:t xml:space="preserve">ComFuturo call </w:t>
      </w:r>
      <w:r w:rsidR="00CC095A" w:rsidRPr="00CC095A">
        <w:rPr>
          <w:rFonts w:cstheme="minorHAnsi"/>
          <w:sz w:val="20"/>
          <w:szCs w:val="20"/>
        </w:rPr>
        <w:t>deadl</w:t>
      </w:r>
      <w:r w:rsidR="00CC095A">
        <w:rPr>
          <w:rFonts w:cstheme="minorHAnsi"/>
          <w:sz w:val="20"/>
          <w:szCs w:val="20"/>
        </w:rPr>
        <w:t xml:space="preserve">ine for submission of </w:t>
      </w:r>
      <w:r w:rsidR="008C132F">
        <w:rPr>
          <w:rFonts w:cstheme="minorHAnsi"/>
          <w:sz w:val="20"/>
          <w:szCs w:val="20"/>
        </w:rPr>
        <w:tab/>
      </w:r>
      <w:r w:rsidR="00CC095A">
        <w:rPr>
          <w:rFonts w:cstheme="minorHAnsi"/>
          <w:sz w:val="20"/>
          <w:szCs w:val="20"/>
        </w:rPr>
        <w:t xml:space="preserve">proposals </w:t>
      </w:r>
      <w:r w:rsidR="008C37D6">
        <w:rPr>
          <w:rFonts w:cstheme="minorHAnsi"/>
          <w:sz w:val="20"/>
          <w:szCs w:val="20"/>
        </w:rPr>
        <w:t xml:space="preserve">(23 June 2022) and have </w:t>
      </w:r>
      <w:r w:rsidR="00CC095A">
        <w:rPr>
          <w:rFonts w:cstheme="minorHAnsi"/>
          <w:sz w:val="20"/>
          <w:szCs w:val="20"/>
        </w:rPr>
        <w:t xml:space="preserve">not </w:t>
      </w:r>
      <w:r w:rsidR="00CC095A" w:rsidRPr="00CC095A">
        <w:rPr>
          <w:rFonts w:cstheme="minorHAnsi"/>
          <w:sz w:val="20"/>
          <w:szCs w:val="20"/>
        </w:rPr>
        <w:t xml:space="preserve">resided or carried out </w:t>
      </w:r>
      <w:r w:rsidR="00CC095A">
        <w:rPr>
          <w:rFonts w:cstheme="minorHAnsi"/>
          <w:sz w:val="20"/>
          <w:szCs w:val="20"/>
        </w:rPr>
        <w:t>my</w:t>
      </w:r>
      <w:r w:rsidR="00CC095A" w:rsidRPr="00CC095A">
        <w:rPr>
          <w:rFonts w:cstheme="minorHAnsi"/>
          <w:sz w:val="20"/>
          <w:szCs w:val="20"/>
        </w:rPr>
        <w:t xml:space="preserve"> main activity (work, studies, etc.) in Spain </w:t>
      </w:r>
      <w:r w:rsidR="008C132F">
        <w:rPr>
          <w:rFonts w:cstheme="minorHAnsi"/>
          <w:sz w:val="20"/>
          <w:szCs w:val="20"/>
        </w:rPr>
        <w:tab/>
      </w:r>
      <w:r w:rsidR="00CC095A" w:rsidRPr="00CC095A">
        <w:rPr>
          <w:rFonts w:cstheme="minorHAnsi"/>
          <w:sz w:val="20"/>
          <w:szCs w:val="20"/>
        </w:rPr>
        <w:t>for more than three years in the five years immed</w:t>
      </w:r>
      <w:r w:rsidR="00CC095A">
        <w:rPr>
          <w:rFonts w:cstheme="minorHAnsi"/>
          <w:sz w:val="20"/>
          <w:szCs w:val="20"/>
        </w:rPr>
        <w:t>iately bef</w:t>
      </w:r>
      <w:r w:rsidR="00BE0CCA">
        <w:rPr>
          <w:rFonts w:cstheme="minorHAnsi"/>
          <w:sz w:val="20"/>
          <w:szCs w:val="20"/>
        </w:rPr>
        <w:t>ore the ComFuturo call deadline (23 June 2022).</w:t>
      </w:r>
      <w:proofErr w:type="gramEnd"/>
    </w:p>
    <w:p w14:paraId="60978A0D" w14:textId="72442FBF" w:rsidR="00D14DCE" w:rsidRPr="004965E3" w:rsidRDefault="00D14DCE" w:rsidP="004965E3">
      <w:pPr>
        <w:jc w:val="both"/>
        <w:rPr>
          <w:sz w:val="20"/>
          <w:szCs w:val="20"/>
        </w:rPr>
      </w:pPr>
    </w:p>
    <w:p w14:paraId="3097FF7F" w14:textId="53E8AB93" w:rsidR="00AA1B3C" w:rsidRPr="004965E3" w:rsidRDefault="00AA1B3C" w:rsidP="004965E3">
      <w:pPr>
        <w:jc w:val="both"/>
        <w:rPr>
          <w:sz w:val="20"/>
          <w:szCs w:val="20"/>
        </w:rPr>
      </w:pPr>
      <w:r w:rsidRPr="004965E3">
        <w:rPr>
          <w:sz w:val="20"/>
          <w:szCs w:val="20"/>
        </w:rPr>
        <w:t xml:space="preserve">Through this </w:t>
      </w:r>
      <w:r w:rsidR="00FE14BF">
        <w:rPr>
          <w:sz w:val="20"/>
          <w:szCs w:val="20"/>
        </w:rPr>
        <w:t>declaration of compliance</w:t>
      </w:r>
      <w:r w:rsidRPr="004965E3">
        <w:rPr>
          <w:sz w:val="20"/>
          <w:szCs w:val="20"/>
        </w:rPr>
        <w:t xml:space="preserve">, I hereby confirm my understanding that in case of non-compliance with </w:t>
      </w:r>
      <w:r w:rsidR="00D14DCE" w:rsidRPr="004965E3">
        <w:rPr>
          <w:sz w:val="20"/>
          <w:szCs w:val="20"/>
        </w:rPr>
        <w:t xml:space="preserve">one of </w:t>
      </w:r>
      <w:proofErr w:type="gramStart"/>
      <w:r w:rsidR="00D14DCE" w:rsidRPr="004965E3">
        <w:rPr>
          <w:sz w:val="20"/>
          <w:szCs w:val="20"/>
        </w:rPr>
        <w:t>this requirements</w:t>
      </w:r>
      <w:proofErr w:type="gramEnd"/>
      <w:r w:rsidR="00D14DCE" w:rsidRPr="004965E3">
        <w:rPr>
          <w:sz w:val="20"/>
          <w:szCs w:val="20"/>
        </w:rPr>
        <w:t xml:space="preserve">, </w:t>
      </w:r>
      <w:r w:rsidRPr="004965E3">
        <w:rPr>
          <w:sz w:val="20"/>
          <w:szCs w:val="20"/>
        </w:rPr>
        <w:t xml:space="preserve">I cannot be a beneficiary of the </w:t>
      </w:r>
      <w:r w:rsidR="00D14DCE" w:rsidRPr="004965E3">
        <w:rPr>
          <w:sz w:val="20"/>
          <w:szCs w:val="20"/>
        </w:rPr>
        <w:t xml:space="preserve">ComFuturo-COFUND </w:t>
      </w:r>
      <w:r w:rsidRPr="004965E3">
        <w:rPr>
          <w:sz w:val="20"/>
          <w:szCs w:val="20"/>
        </w:rPr>
        <w:t xml:space="preserve">Fellowship </w:t>
      </w:r>
      <w:proofErr w:type="spellStart"/>
      <w:r w:rsidRPr="004965E3">
        <w:rPr>
          <w:sz w:val="20"/>
          <w:szCs w:val="20"/>
        </w:rPr>
        <w:t>Programme</w:t>
      </w:r>
      <w:proofErr w:type="spellEnd"/>
      <w:r w:rsidRPr="004965E3">
        <w:rPr>
          <w:sz w:val="20"/>
          <w:szCs w:val="20"/>
        </w:rPr>
        <w:t xml:space="preserve">. </w:t>
      </w:r>
    </w:p>
    <w:p w14:paraId="52317EC2" w14:textId="77777777" w:rsidR="004965E3" w:rsidRPr="004965E3" w:rsidRDefault="004965E3" w:rsidP="004965E3">
      <w:pPr>
        <w:jc w:val="both"/>
        <w:rPr>
          <w:sz w:val="20"/>
          <w:szCs w:val="20"/>
        </w:rPr>
      </w:pPr>
    </w:p>
    <w:p w14:paraId="4FD8A73A" w14:textId="77777777" w:rsidR="00AA1B3C" w:rsidRPr="004965E3" w:rsidRDefault="004965E3" w:rsidP="004965E3">
      <w:pPr>
        <w:jc w:val="both"/>
        <w:rPr>
          <w:sz w:val="20"/>
          <w:szCs w:val="20"/>
        </w:rPr>
      </w:pPr>
      <w:r w:rsidRPr="004965E3">
        <w:rPr>
          <w:sz w:val="20"/>
          <w:szCs w:val="20"/>
        </w:rPr>
        <w:t>The</w:t>
      </w:r>
      <w:r w:rsidR="00AA1B3C" w:rsidRPr="004965E3">
        <w:rPr>
          <w:sz w:val="20"/>
          <w:szCs w:val="20"/>
        </w:rPr>
        <w:t xml:space="preserve"> following documentation supporting this declaration</w:t>
      </w:r>
      <w:r w:rsidRPr="004965E3">
        <w:rPr>
          <w:sz w:val="20"/>
          <w:szCs w:val="20"/>
        </w:rPr>
        <w:t xml:space="preserve"> </w:t>
      </w:r>
      <w:proofErr w:type="gramStart"/>
      <w:r w:rsidRPr="004965E3">
        <w:rPr>
          <w:sz w:val="20"/>
          <w:szCs w:val="20"/>
        </w:rPr>
        <w:t>is attached</w:t>
      </w:r>
      <w:proofErr w:type="gramEnd"/>
      <w:r w:rsidR="00AA1B3C" w:rsidRPr="004965E3">
        <w:rPr>
          <w:sz w:val="20"/>
          <w:szCs w:val="20"/>
        </w:rPr>
        <w:t>:</w:t>
      </w:r>
    </w:p>
    <w:p w14:paraId="4594323D" w14:textId="77777777" w:rsidR="00AA1B3C" w:rsidRPr="00E208BC" w:rsidRDefault="00AA1B3C" w:rsidP="004965E3">
      <w:pPr>
        <w:jc w:val="both"/>
        <w:rPr>
          <w:i/>
          <w:color w:val="4472C4" w:themeColor="accent1"/>
          <w:sz w:val="20"/>
          <w:szCs w:val="20"/>
        </w:rPr>
      </w:pPr>
      <w:r w:rsidRPr="00E208BC">
        <w:rPr>
          <w:i/>
          <w:color w:val="4472C4" w:themeColor="accent1"/>
          <w:sz w:val="20"/>
          <w:szCs w:val="20"/>
        </w:rPr>
        <w:t>(Please, list</w:t>
      </w:r>
      <w:r w:rsidR="004965E3" w:rsidRPr="00E208BC">
        <w:rPr>
          <w:i/>
          <w:color w:val="4472C4" w:themeColor="accent1"/>
          <w:sz w:val="20"/>
          <w:szCs w:val="20"/>
        </w:rPr>
        <w:t xml:space="preserve"> here</w:t>
      </w:r>
      <w:r w:rsidRPr="00E208BC">
        <w:rPr>
          <w:i/>
          <w:color w:val="4472C4" w:themeColor="accent1"/>
          <w:sz w:val="20"/>
          <w:szCs w:val="20"/>
        </w:rPr>
        <w:t xml:space="preserve"> </w:t>
      </w:r>
      <w:r w:rsidR="004965E3" w:rsidRPr="00E208BC">
        <w:rPr>
          <w:i/>
          <w:color w:val="4472C4" w:themeColor="accent1"/>
          <w:sz w:val="20"/>
          <w:szCs w:val="20"/>
        </w:rPr>
        <w:t>and include as a single PDF file together with this declaration, all supporting</w:t>
      </w:r>
      <w:r w:rsidRPr="00E208BC">
        <w:rPr>
          <w:i/>
          <w:color w:val="4472C4" w:themeColor="accent1"/>
          <w:sz w:val="20"/>
          <w:szCs w:val="20"/>
        </w:rPr>
        <w:t xml:space="preserve"> documentation </w:t>
      </w:r>
      <w:r w:rsidR="004965E3" w:rsidRPr="00E208BC">
        <w:rPr>
          <w:i/>
          <w:color w:val="4472C4" w:themeColor="accent1"/>
          <w:sz w:val="20"/>
          <w:szCs w:val="20"/>
        </w:rPr>
        <w:t xml:space="preserve">such </w:t>
      </w:r>
      <w:r w:rsidRPr="00E208BC">
        <w:rPr>
          <w:i/>
          <w:color w:val="4472C4" w:themeColor="accent1"/>
          <w:sz w:val="20"/>
          <w:szCs w:val="20"/>
        </w:rPr>
        <w:t xml:space="preserve">as </w:t>
      </w:r>
      <w:r w:rsidR="004965E3" w:rsidRPr="00E208BC">
        <w:rPr>
          <w:i/>
          <w:color w:val="4472C4" w:themeColor="accent1"/>
          <w:sz w:val="20"/>
          <w:szCs w:val="20"/>
        </w:rPr>
        <w:t xml:space="preserve">employment contracts, work permits, rental contracts, residence certificates, evidence of unemployment, periods of employment outside research, parental or sick leave, refugee status, or any other official documentation </w:t>
      </w:r>
      <w:r w:rsidRPr="00E208BC">
        <w:rPr>
          <w:i/>
          <w:color w:val="4472C4" w:themeColor="accent1"/>
          <w:sz w:val="20"/>
          <w:szCs w:val="20"/>
        </w:rPr>
        <w:t xml:space="preserve">as evidence of compliance with the </w:t>
      </w:r>
      <w:r w:rsidR="00D14DCE" w:rsidRPr="00E208BC">
        <w:rPr>
          <w:i/>
          <w:color w:val="4472C4" w:themeColor="accent1"/>
          <w:sz w:val="20"/>
          <w:szCs w:val="20"/>
        </w:rPr>
        <w:t xml:space="preserve">selected </w:t>
      </w:r>
      <w:r w:rsidR="004965E3" w:rsidRPr="00E208BC">
        <w:rPr>
          <w:i/>
          <w:color w:val="4472C4" w:themeColor="accent1"/>
          <w:sz w:val="20"/>
          <w:szCs w:val="20"/>
        </w:rPr>
        <w:t xml:space="preserve">mobility rule. In case documentation in languages other than English or Spanish </w:t>
      </w:r>
      <w:proofErr w:type="gramStart"/>
      <w:r w:rsidR="004965E3" w:rsidRPr="00E208BC">
        <w:rPr>
          <w:i/>
          <w:color w:val="4472C4" w:themeColor="accent1"/>
          <w:sz w:val="20"/>
          <w:szCs w:val="20"/>
        </w:rPr>
        <w:t>is provided</w:t>
      </w:r>
      <w:proofErr w:type="gramEnd"/>
      <w:r w:rsidR="004965E3" w:rsidRPr="00E208BC">
        <w:rPr>
          <w:i/>
          <w:color w:val="4472C4" w:themeColor="accent1"/>
          <w:sz w:val="20"/>
          <w:szCs w:val="20"/>
        </w:rPr>
        <w:t>, versions translated to one of these languages must be attached too).</w:t>
      </w:r>
    </w:p>
    <w:p w14:paraId="615823A7" w14:textId="77777777" w:rsidR="004965E3" w:rsidRPr="004965E3" w:rsidRDefault="004965E3" w:rsidP="004965E3">
      <w:pPr>
        <w:pStyle w:val="Prrafodelista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4965E3">
        <w:rPr>
          <w:i/>
          <w:sz w:val="20"/>
          <w:szCs w:val="20"/>
        </w:rPr>
        <w:t>Document X</w:t>
      </w:r>
    </w:p>
    <w:p w14:paraId="0D5CA12D" w14:textId="77777777" w:rsidR="004965E3" w:rsidRPr="004965E3" w:rsidRDefault="004965E3" w:rsidP="004965E3">
      <w:pPr>
        <w:pStyle w:val="Prrafodelista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4965E3">
        <w:rPr>
          <w:i/>
          <w:sz w:val="20"/>
          <w:szCs w:val="20"/>
        </w:rPr>
        <w:t>Document Y</w:t>
      </w:r>
    </w:p>
    <w:p w14:paraId="359FF737" w14:textId="77777777" w:rsidR="004965E3" w:rsidRDefault="004965E3" w:rsidP="004965E3">
      <w:pPr>
        <w:pStyle w:val="Prrafodelista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4965E3">
        <w:rPr>
          <w:i/>
          <w:sz w:val="20"/>
          <w:szCs w:val="20"/>
        </w:rPr>
        <w:t>Document Z</w:t>
      </w:r>
    </w:p>
    <w:p w14:paraId="54DBD7D7" w14:textId="77777777" w:rsidR="00E208BC" w:rsidRPr="004055B1" w:rsidRDefault="00E208BC" w:rsidP="00E208BC">
      <w:pPr>
        <w:pStyle w:val="Prrafodelista"/>
        <w:jc w:val="both"/>
        <w:rPr>
          <w:i/>
          <w:sz w:val="14"/>
          <w:szCs w:val="20"/>
        </w:rPr>
      </w:pPr>
    </w:p>
    <w:p w14:paraId="6D6DB7DE" w14:textId="12083609" w:rsidR="004055B1" w:rsidRPr="004055B1" w:rsidRDefault="00AA1B3C" w:rsidP="004965E3">
      <w:pPr>
        <w:jc w:val="both"/>
        <w:rPr>
          <w:sz w:val="20"/>
          <w:szCs w:val="20"/>
        </w:rPr>
      </w:pPr>
      <w:r w:rsidRPr="004965E3">
        <w:rPr>
          <w:sz w:val="20"/>
          <w:szCs w:val="20"/>
        </w:rPr>
        <w:t xml:space="preserve">Date: </w:t>
      </w:r>
    </w:p>
    <w:p w14:paraId="333B674A" w14:textId="77777777" w:rsidR="004377BA" w:rsidRPr="00E208BC" w:rsidRDefault="004965E3" w:rsidP="004965E3">
      <w:pPr>
        <w:jc w:val="both"/>
        <w:rPr>
          <w:i/>
          <w:color w:val="4472C4" w:themeColor="accent1"/>
          <w:sz w:val="20"/>
          <w:szCs w:val="20"/>
        </w:rPr>
      </w:pPr>
      <w:r w:rsidRPr="00E208BC">
        <w:rPr>
          <w:i/>
          <w:color w:val="4472C4" w:themeColor="accent1"/>
          <w:sz w:val="20"/>
          <w:szCs w:val="20"/>
        </w:rPr>
        <w:t xml:space="preserve">The digital signature of the applicant must be included in the PDF file to </w:t>
      </w:r>
      <w:proofErr w:type="gramStart"/>
      <w:r w:rsidRPr="00E208BC">
        <w:rPr>
          <w:i/>
          <w:color w:val="4472C4" w:themeColor="accent1"/>
          <w:sz w:val="20"/>
          <w:szCs w:val="20"/>
        </w:rPr>
        <w:t>be uploaded</w:t>
      </w:r>
      <w:proofErr w:type="gramEnd"/>
      <w:r w:rsidRPr="00E208BC">
        <w:rPr>
          <w:i/>
          <w:color w:val="4472C4" w:themeColor="accent1"/>
          <w:sz w:val="20"/>
          <w:szCs w:val="20"/>
        </w:rPr>
        <w:t xml:space="preserve"> in the application online form</w:t>
      </w:r>
    </w:p>
    <w:sectPr w:rsidR="004377BA" w:rsidRPr="00E208B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F0CC9" w14:textId="77777777" w:rsidR="008866E1" w:rsidRDefault="008866E1" w:rsidP="00AA1B3C">
      <w:pPr>
        <w:spacing w:after="0" w:line="240" w:lineRule="auto"/>
      </w:pPr>
      <w:r>
        <w:separator/>
      </w:r>
    </w:p>
  </w:endnote>
  <w:endnote w:type="continuationSeparator" w:id="0">
    <w:p w14:paraId="54E6283C" w14:textId="77777777" w:rsidR="008866E1" w:rsidRDefault="008866E1" w:rsidP="00AA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AB562" w14:textId="77777777" w:rsidR="008866E1" w:rsidRDefault="008866E1" w:rsidP="00AA1B3C">
      <w:pPr>
        <w:spacing w:after="0" w:line="240" w:lineRule="auto"/>
      </w:pPr>
      <w:r>
        <w:separator/>
      </w:r>
    </w:p>
  </w:footnote>
  <w:footnote w:type="continuationSeparator" w:id="0">
    <w:p w14:paraId="22561293" w14:textId="77777777" w:rsidR="008866E1" w:rsidRDefault="008866E1" w:rsidP="00AA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0E4FD" w14:textId="77777777" w:rsidR="00AA1B3C" w:rsidRDefault="00AA1B3C">
    <w:pPr>
      <w:pStyle w:val="Encabezado"/>
    </w:pPr>
    <w:r w:rsidRPr="00E90163"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353A6781" wp14:editId="4D4D5DFD">
          <wp:simplePos x="0" y="0"/>
          <wp:positionH relativeFrom="margin">
            <wp:posOffset>-240030</wp:posOffset>
          </wp:positionH>
          <wp:positionV relativeFrom="paragraph">
            <wp:posOffset>-411480</wp:posOffset>
          </wp:positionV>
          <wp:extent cx="1775460" cy="1183640"/>
          <wp:effectExtent l="0" t="0" r="0" b="0"/>
          <wp:wrapSquare wrapText="bothSides"/>
          <wp:docPr id="2" name="Imagen 2" descr="C:\Users\Celia Martín\Desktop\Logo ComFuturo_Horizontal_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a Martín\Desktop\Logo ComFuturo_Horizontal_engl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5D9474" w14:textId="77777777" w:rsidR="00AA1B3C" w:rsidRDefault="00AA1B3C">
    <w:pPr>
      <w:pStyle w:val="Encabezado"/>
    </w:pPr>
  </w:p>
  <w:p w14:paraId="1D14F81D" w14:textId="77777777" w:rsidR="00AA1B3C" w:rsidRDefault="00AA1B3C">
    <w:pPr>
      <w:pStyle w:val="Encabezado"/>
    </w:pPr>
  </w:p>
  <w:p w14:paraId="487F3F6F" w14:textId="77777777" w:rsidR="00AA1B3C" w:rsidRDefault="00AA1B3C">
    <w:pPr>
      <w:pStyle w:val="Encabezado"/>
    </w:pPr>
  </w:p>
  <w:p w14:paraId="54B1696D" w14:textId="77777777" w:rsidR="00AA1B3C" w:rsidRDefault="00AA1B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A11A2"/>
    <w:multiLevelType w:val="hybridMultilevel"/>
    <w:tmpl w:val="4D10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3C"/>
    <w:rsid w:val="004055B1"/>
    <w:rsid w:val="0042019E"/>
    <w:rsid w:val="004377BA"/>
    <w:rsid w:val="004965E3"/>
    <w:rsid w:val="005A436B"/>
    <w:rsid w:val="005E594D"/>
    <w:rsid w:val="008866E1"/>
    <w:rsid w:val="008C132F"/>
    <w:rsid w:val="008C37D6"/>
    <w:rsid w:val="00AA1B3C"/>
    <w:rsid w:val="00B80539"/>
    <w:rsid w:val="00B95563"/>
    <w:rsid w:val="00BE0CCA"/>
    <w:rsid w:val="00CC095A"/>
    <w:rsid w:val="00D14DCE"/>
    <w:rsid w:val="00E208BC"/>
    <w:rsid w:val="00F43CF0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7EE3"/>
  <w15:chartTrackingRefBased/>
  <w15:docId w15:val="{708EBDFB-286F-424B-9D83-C0FCF7C4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B3C"/>
  </w:style>
  <w:style w:type="paragraph" w:styleId="Piedepgina">
    <w:name w:val="footer"/>
    <w:basedOn w:val="Normal"/>
    <w:link w:val="PiedepginaCar"/>
    <w:uiPriority w:val="99"/>
    <w:unhideWhenUsed/>
    <w:rsid w:val="00AA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B3C"/>
  </w:style>
  <w:style w:type="paragraph" w:styleId="Prrafodelista">
    <w:name w:val="List Paragraph"/>
    <w:basedOn w:val="Normal"/>
    <w:uiPriority w:val="34"/>
    <w:qFormat/>
    <w:rsid w:val="0049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9A4B06CF0AE540BAC88CE648ABDA19" ma:contentTypeVersion="10" ma:contentTypeDescription="Crear nuevo documento." ma:contentTypeScope="" ma:versionID="0fb71eb3cbe1fbcca80ce7c713fa6d9a">
  <xsd:schema xmlns:xsd="http://www.w3.org/2001/XMLSchema" xmlns:xs="http://www.w3.org/2001/XMLSchema" xmlns:p="http://schemas.microsoft.com/office/2006/metadata/properties" xmlns:ns2="a02d82b5-4c21-4e4e-af59-48f79269bfd3" targetNamespace="http://schemas.microsoft.com/office/2006/metadata/properties" ma:root="true" ma:fieldsID="d9fe063eb3c11322119c8e45378aba40" ns2:_="">
    <xsd:import namespace="a02d82b5-4c21-4e4e-af59-48f79269b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d82b5-4c21-4e4e-af59-48f79269b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8FB98-BB35-45C4-8AD0-D1A38453F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93879-BB7A-4AE8-8551-87165F42C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d82b5-4c21-4e4e-af59-48f79269b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B36948-B3C1-400C-B2E8-72129871B0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2022-05-04T11:32:00Z</dcterms:created>
  <dcterms:modified xsi:type="dcterms:W3CDTF">2022-05-04T11:32:00Z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0x010100A29A4B06CF0AE540BAC88CE648ABDA19</vt:lpwstr>
  </property>
</Properties>
</file>